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B753" w14:textId="77777777" w:rsidR="003213C1" w:rsidRDefault="003213C1" w:rsidP="003213C1">
      <w:pPr>
        <w:spacing w:after="35"/>
        <w:ind w:right="104"/>
        <w:jc w:val="right"/>
      </w:pPr>
      <w:r>
        <w:rPr>
          <w:rFonts w:eastAsia="Times New Roman"/>
          <w:b/>
          <w:i/>
        </w:rPr>
        <w:t xml:space="preserve">Банківська таємниця    </w:t>
      </w:r>
    </w:p>
    <w:p w14:paraId="7B85AB5D" w14:textId="77777777" w:rsidR="003213C1" w:rsidRDefault="003213C1" w:rsidP="003213C1">
      <w:pPr>
        <w:spacing w:after="123"/>
        <w:jc w:val="right"/>
      </w:pPr>
      <w:r>
        <w:rPr>
          <w:rFonts w:eastAsia="Times New Roman"/>
          <w:sz w:val="18"/>
        </w:rPr>
        <w:t>Додаток 7 до Універсального договору  АТ "Полтава-банк"</w:t>
      </w:r>
    </w:p>
    <w:p w14:paraId="520C022D" w14:textId="77777777" w:rsidR="003213C1" w:rsidRPr="00B101E4" w:rsidRDefault="003213C1" w:rsidP="00B101E4">
      <w:pPr>
        <w:ind w:right="-108"/>
        <w:jc w:val="center"/>
        <w:rPr>
          <w:b/>
        </w:rPr>
      </w:pPr>
      <w:r w:rsidRPr="00B101E4">
        <w:rPr>
          <w:b/>
        </w:rPr>
        <w:t>Заява</w:t>
      </w:r>
    </w:p>
    <w:p w14:paraId="5EAC9BDE" w14:textId="2AB548EB" w:rsidR="003213C1" w:rsidRPr="00B101E4" w:rsidRDefault="003213C1" w:rsidP="00B101E4">
      <w:pPr>
        <w:ind w:right="-108"/>
        <w:jc w:val="center"/>
        <w:rPr>
          <w:b/>
        </w:rPr>
      </w:pPr>
      <w:r w:rsidRPr="00B101E4">
        <w:rPr>
          <w:b/>
        </w:rPr>
        <w:t>про підключення ( внесення змін)/ відключення</w:t>
      </w:r>
    </w:p>
    <w:p w14:paraId="3E2EF03A" w14:textId="60DDCBDE" w:rsidR="003213C1" w:rsidRPr="00B101E4" w:rsidRDefault="003213C1" w:rsidP="00B101E4">
      <w:pPr>
        <w:ind w:right="-108"/>
        <w:jc w:val="center"/>
        <w:rPr>
          <w:b/>
        </w:rPr>
      </w:pPr>
      <w:r w:rsidRPr="00B101E4">
        <w:rPr>
          <w:b/>
        </w:rPr>
        <w:t>системи дистанційного обслуговування «Бізнес 24/7»</w:t>
      </w:r>
    </w:p>
    <w:p w14:paraId="27729F20" w14:textId="2F025CFC" w:rsidR="003213C1" w:rsidRPr="00B101E4" w:rsidRDefault="003213C1" w:rsidP="00B101E4">
      <w:pPr>
        <w:ind w:right="-108"/>
        <w:jc w:val="center"/>
        <w:rPr>
          <w:b/>
        </w:rPr>
      </w:pPr>
      <w:r w:rsidRPr="00B101E4">
        <w:rPr>
          <w:b/>
        </w:rPr>
        <w:t>в АТ "Полтава-банк"</w:t>
      </w:r>
    </w:p>
    <w:p w14:paraId="48676EE7" w14:textId="43166D75" w:rsidR="003213C1" w:rsidRDefault="003213C1" w:rsidP="003213C1">
      <w:pPr>
        <w:jc w:val="center"/>
        <w:rPr>
          <w:rFonts w:eastAsia="Times New Roman"/>
          <w:b/>
          <w:sz w:val="24"/>
        </w:rPr>
      </w:pPr>
    </w:p>
    <w:tbl>
      <w:tblPr>
        <w:tblStyle w:val="TableGrid"/>
        <w:tblW w:w="10774" w:type="dxa"/>
        <w:tblInd w:w="-8" w:type="dxa"/>
        <w:tblCellMar>
          <w:top w:w="90" w:type="dxa"/>
          <w:left w:w="45" w:type="dxa"/>
          <w:right w:w="115" w:type="dxa"/>
        </w:tblCellMar>
        <w:tblLook w:val="04A0" w:firstRow="1" w:lastRow="0" w:firstColumn="1" w:lastColumn="0" w:noHBand="0" w:noVBand="1"/>
      </w:tblPr>
      <w:tblGrid>
        <w:gridCol w:w="6096"/>
        <w:gridCol w:w="4678"/>
      </w:tblGrid>
      <w:tr w:rsidR="003213C1" w14:paraId="30E6B0CD" w14:textId="77777777" w:rsidTr="004A089A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7D74D" w14:textId="77777777" w:rsidR="003213C1" w:rsidRPr="00344471" w:rsidRDefault="003213C1" w:rsidP="00384903">
            <w:pPr>
              <w:ind w:right="-108"/>
              <w:rPr>
                <w:rFonts w:ascii="Times New Roman" w:hAnsi="Times New Roman" w:cs="Times New Roman"/>
              </w:rPr>
            </w:pPr>
            <w:r w:rsidRPr="00344471">
              <w:rPr>
                <w:rFonts w:ascii="Times New Roman" w:hAnsi="Times New Roman" w:cs="Times New Roman"/>
              </w:rPr>
              <w:t>Найменування Клієнта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BAE9D" w14:textId="77777777" w:rsidR="003213C1" w:rsidRDefault="003213C1" w:rsidP="00384903">
            <w:pPr>
              <w:ind w:right="-108"/>
            </w:pPr>
            <w:r w:rsidRPr="0038490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213C1" w14:paraId="2E97FE06" w14:textId="77777777" w:rsidTr="004A089A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97461" w14:textId="60711AF7" w:rsidR="003213C1" w:rsidRPr="00344471" w:rsidRDefault="003213C1" w:rsidP="00384903">
            <w:pPr>
              <w:ind w:right="-108"/>
              <w:rPr>
                <w:rFonts w:ascii="Times New Roman" w:hAnsi="Times New Roman" w:cs="Times New Roman"/>
              </w:rPr>
            </w:pPr>
            <w:r w:rsidRPr="00384903">
              <w:rPr>
                <w:rFonts w:ascii="Times New Roman" w:hAnsi="Times New Roman" w:cs="Times New Roman"/>
              </w:rPr>
              <w:t>Код ЄДРПОУ</w:t>
            </w:r>
            <w:r w:rsidRPr="00344471">
              <w:rPr>
                <w:rFonts w:ascii="Times New Roman" w:hAnsi="Times New Roman" w:cs="Times New Roman"/>
              </w:rPr>
              <w:t>/РНООКПП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260C9" w14:textId="77777777" w:rsidR="003213C1" w:rsidRDefault="003213C1" w:rsidP="00384903">
            <w:pPr>
              <w:ind w:right="-108"/>
            </w:pPr>
            <w:r w:rsidRPr="0038490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80A7C" w14:paraId="4A897951" w14:textId="77777777" w:rsidTr="004A089A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CD196" w14:textId="54266A8E" w:rsidR="00080A7C" w:rsidRPr="00080A7C" w:rsidRDefault="00080A7C" w:rsidP="00080A7C">
            <w:pPr>
              <w:ind w:right="-108"/>
              <w:rPr>
                <w:rFonts w:ascii="Times New Roman" w:hAnsi="Times New Roman" w:cs="Times New Roman"/>
              </w:rPr>
            </w:pPr>
            <w:r w:rsidRPr="00080A7C">
              <w:rPr>
                <w:rFonts w:ascii="Times New Roman" w:hAnsi="Times New Roman" w:cs="Times New Roman"/>
              </w:rPr>
              <w:t>Код контрагента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14BE6" w14:textId="77777777" w:rsidR="00080A7C" w:rsidRPr="00384903" w:rsidRDefault="00080A7C" w:rsidP="00384903">
            <w:pPr>
              <w:ind w:right="-108"/>
            </w:pPr>
          </w:p>
        </w:tc>
      </w:tr>
      <w:tr w:rsidR="003213C1" w14:paraId="4006265C" w14:textId="77777777" w:rsidTr="004A089A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90187" w14:textId="577D638B" w:rsidR="003213C1" w:rsidRDefault="003213C1" w:rsidP="00384903">
            <w:pPr>
              <w:ind w:right="-108"/>
            </w:pPr>
            <w:r w:rsidRPr="00344471">
              <w:rPr>
                <w:rFonts w:ascii="Times New Roman" w:hAnsi="Times New Roman" w:cs="Times New Roman"/>
              </w:rPr>
              <w:t xml:space="preserve">№ </w:t>
            </w:r>
            <w:r w:rsidRPr="00384903">
              <w:rPr>
                <w:rFonts w:ascii="Times New Roman" w:hAnsi="Times New Roman" w:cs="Times New Roman"/>
              </w:rPr>
              <w:t>та дата Універсального договору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473F" w14:textId="77777777" w:rsidR="003213C1" w:rsidRDefault="003213C1" w:rsidP="00384903">
            <w:pPr>
              <w:ind w:right="-108"/>
            </w:pPr>
          </w:p>
        </w:tc>
      </w:tr>
      <w:tr w:rsidR="003213C1" w14:paraId="4B16B209" w14:textId="77777777" w:rsidTr="004A089A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C5098" w14:textId="53BFBDAB" w:rsidR="003213C1" w:rsidRDefault="003213C1" w:rsidP="00384903">
            <w:pPr>
              <w:ind w:right="-108"/>
            </w:pPr>
            <w:proofErr w:type="spellStart"/>
            <w:r w:rsidRPr="00384903">
              <w:rPr>
                <w:rFonts w:ascii="Times New Roman" w:hAnsi="Times New Roman" w:cs="Times New Roman"/>
                <w:sz w:val="20"/>
              </w:rPr>
              <w:t>E_mail</w:t>
            </w:r>
            <w:proofErr w:type="spellEnd"/>
            <w:r w:rsidRPr="00384903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CA586" w14:textId="77777777" w:rsidR="003213C1" w:rsidRDefault="003213C1" w:rsidP="00384903">
            <w:pPr>
              <w:ind w:right="-108"/>
            </w:pPr>
            <w:r w:rsidRPr="00384903">
              <w:rPr>
                <w:rFonts w:ascii="Times New Roman" w:hAnsi="Times New Roman" w:cs="Times New Roman"/>
                <w:sz w:val="20"/>
              </w:rPr>
              <w:t xml:space="preserve">            </w:t>
            </w:r>
          </w:p>
        </w:tc>
      </w:tr>
      <w:tr w:rsidR="0003744D" w14:paraId="09BE1DB7" w14:textId="77777777" w:rsidTr="004A089A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EDBC6" w14:textId="1337833B" w:rsidR="0003744D" w:rsidRPr="00384903" w:rsidRDefault="0003744D" w:rsidP="00384903">
            <w:pPr>
              <w:ind w:right="-108"/>
            </w:pPr>
            <w:r>
              <w:rPr>
                <w:rFonts w:ascii="Times New Roman" w:eastAsia="Times New Roman" w:hAnsi="Times New Roman" w:cs="Times New Roman"/>
              </w:rPr>
              <w:t>Прив'язка до статичної IP-адреси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72E45" w14:textId="6FAF8551" w:rsidR="0003744D" w:rsidRPr="0003744D" w:rsidRDefault="0003744D" w:rsidP="00384903">
            <w:pPr>
              <w:ind w:right="-108"/>
              <w:rPr>
                <w:rFonts w:ascii="Times New Roman" w:hAnsi="Times New Roman" w:cs="Times New Roman"/>
              </w:rPr>
            </w:pPr>
            <w:r w:rsidRPr="0003744D">
              <w:rPr>
                <w:rFonts w:ascii="Times New Roman" w:hAnsi="Times New Roman" w:cs="Times New Roman"/>
              </w:rPr>
              <w:sym w:font="Wingdings" w:char="F06F"/>
            </w:r>
            <w:r w:rsidRPr="0003744D">
              <w:rPr>
                <w:rFonts w:ascii="Times New Roman" w:hAnsi="Times New Roman" w:cs="Times New Roman"/>
              </w:rPr>
              <w:t>_____.______.______.______</w:t>
            </w:r>
          </w:p>
          <w:p w14:paraId="2D21EE42" w14:textId="7233D90A" w:rsidR="0003744D" w:rsidRPr="00384903" w:rsidRDefault="0003744D" w:rsidP="0003744D">
            <w:pPr>
              <w:ind w:right="-108"/>
            </w:pPr>
            <w:r w:rsidRPr="0003744D">
              <w:rPr>
                <w:rFonts w:ascii="Times New Roman" w:hAnsi="Times New Roman" w:cs="Times New Roman"/>
              </w:rPr>
              <w:sym w:font="Wingdings" w:char="F06F"/>
            </w:r>
            <w:r w:rsidRPr="0003744D">
              <w:rPr>
                <w:rFonts w:ascii="Times New Roman" w:hAnsi="Times New Roman" w:cs="Times New Roman"/>
              </w:rPr>
              <w:t xml:space="preserve">  Відсутня</w:t>
            </w:r>
          </w:p>
        </w:tc>
      </w:tr>
      <w:tr w:rsidR="0003744D" w14:paraId="31E83F9A" w14:textId="77777777" w:rsidTr="004A089A">
        <w:trPr>
          <w:trHeight w:val="20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3ED51" w14:textId="341990D1" w:rsidR="0003744D" w:rsidRDefault="0003744D" w:rsidP="0003744D">
            <w:pPr>
              <w:ind w:right="-108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Час доступу до системи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3D82D" w14:textId="65E859E2" w:rsidR="0003744D" w:rsidRPr="0003744D" w:rsidRDefault="0003744D" w:rsidP="00384903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sym w:font="Wingdings" w:char="F06F"/>
            </w:r>
            <w: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«з»</w:t>
            </w:r>
            <w:r w:rsidR="00BF0E5B">
              <w:rPr>
                <w:rFonts w:ascii="Times New Roman" w:eastAsia="Times New Roman" w:hAnsi="Times New Roman" w:cs="Times New Roman"/>
              </w:rPr>
              <w:t>____</w:t>
            </w:r>
            <w:r>
              <w:rPr>
                <w:rFonts w:ascii="Times New Roman" w:eastAsia="Times New Roman" w:hAnsi="Times New Roman" w:cs="Times New Roman"/>
              </w:rPr>
              <w:t xml:space="preserve"> «по»</w:t>
            </w:r>
            <w:r w:rsidR="00BF0E5B">
              <w:rPr>
                <w:rFonts w:ascii="Times New Roman" w:eastAsia="Times New Roman" w:hAnsi="Times New Roman" w:cs="Times New Roman"/>
              </w:rPr>
              <w:t>_______</w:t>
            </w:r>
          </w:p>
          <w:p w14:paraId="420416B7" w14:textId="31128200" w:rsidR="0003744D" w:rsidRPr="0003744D" w:rsidRDefault="0003744D" w:rsidP="00384903">
            <w:pPr>
              <w:ind w:right="-108"/>
            </w:pPr>
            <w:r w:rsidRPr="0003744D">
              <w:rPr>
                <w:rFonts w:ascii="Times New Roman" w:eastAsia="Times New Roman" w:hAnsi="Times New Roman" w:cs="Times New Roman"/>
              </w:rPr>
              <w:sym w:font="Wingdings" w:char="F06F"/>
            </w:r>
            <w:r w:rsidRPr="0003744D">
              <w:rPr>
                <w:rFonts w:ascii="Times New Roman" w:eastAsia="Times New Roman" w:hAnsi="Times New Roman" w:cs="Times New Roman"/>
              </w:rPr>
              <w:t xml:space="preserve"> Необмежений</w:t>
            </w:r>
          </w:p>
        </w:tc>
      </w:tr>
      <w:tr w:rsidR="0008699B" w14:paraId="767A18DA" w14:textId="77777777" w:rsidTr="00095EED">
        <w:trPr>
          <w:trHeight w:val="1534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BACA2" w14:textId="539C4F1B" w:rsidR="0008699B" w:rsidRPr="0008699B" w:rsidRDefault="0008699B" w:rsidP="0008699B">
            <w:pPr>
              <w:ind w:right="-108"/>
              <w:rPr>
                <w:rFonts w:eastAsia="Times New Roman"/>
              </w:rPr>
            </w:pPr>
            <w:r w:rsidRPr="0008699B">
              <w:rPr>
                <w:rFonts w:ascii="Times New Roman" w:hAnsi="Times New Roman" w:cs="Times New Roman"/>
              </w:rPr>
              <w:t>Мінімальна сума  фінансової операції, яка потребує підтвердження за допомогою  одноразового SMS- коду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68283" w14:textId="112E24D9" w:rsidR="0008699B" w:rsidRDefault="0008699B" w:rsidP="00384903">
            <w:pPr>
              <w:ind w:right="-108"/>
              <w:rPr>
                <w:rFonts w:ascii="Times New Roman" w:hAnsi="Times New Roman" w:cs="Times New Roman"/>
              </w:rPr>
            </w:pPr>
            <w:r>
              <w:t xml:space="preserve">Від </w:t>
            </w:r>
            <w:r w:rsidR="00095EED">
              <w:t xml:space="preserve">10 000,00 грн          </w:t>
            </w:r>
            <w:r w:rsidR="00095EED" w:rsidRPr="0003744D">
              <w:rPr>
                <w:rFonts w:ascii="Times New Roman" w:hAnsi="Times New Roman" w:cs="Times New Roman"/>
              </w:rPr>
              <w:sym w:font="Wingdings" w:char="F06F"/>
            </w:r>
          </w:p>
          <w:p w14:paraId="0F9FA719" w14:textId="17420D84" w:rsidR="00095EED" w:rsidRDefault="00095EED" w:rsidP="00095EED">
            <w:pPr>
              <w:ind w:right="-108"/>
              <w:rPr>
                <w:rFonts w:ascii="Times New Roman" w:hAnsi="Times New Roman" w:cs="Times New Roman"/>
              </w:rPr>
            </w:pPr>
            <w:r>
              <w:t xml:space="preserve">Від 50 000,00 грн          </w:t>
            </w:r>
            <w:r w:rsidRPr="0003744D">
              <w:rPr>
                <w:rFonts w:ascii="Times New Roman" w:hAnsi="Times New Roman" w:cs="Times New Roman"/>
              </w:rPr>
              <w:sym w:font="Wingdings" w:char="F06F"/>
            </w:r>
          </w:p>
          <w:p w14:paraId="7ADA13E4" w14:textId="542E28F3" w:rsidR="00095EED" w:rsidRDefault="00095EED" w:rsidP="00095EED">
            <w:pPr>
              <w:ind w:right="-108"/>
              <w:rPr>
                <w:rFonts w:ascii="Times New Roman" w:hAnsi="Times New Roman" w:cs="Times New Roman"/>
              </w:rPr>
            </w:pPr>
            <w:r>
              <w:t xml:space="preserve">Від 100 000,00 грн        </w:t>
            </w:r>
            <w:r w:rsidRPr="0003744D">
              <w:rPr>
                <w:rFonts w:ascii="Times New Roman" w:hAnsi="Times New Roman" w:cs="Times New Roman"/>
              </w:rPr>
              <w:sym w:font="Wingdings" w:char="F06F"/>
            </w:r>
          </w:p>
          <w:p w14:paraId="1B39F94F" w14:textId="36932320" w:rsidR="00095EED" w:rsidRDefault="00095EED" w:rsidP="00095EED">
            <w:pPr>
              <w:ind w:right="-108"/>
              <w:rPr>
                <w:rFonts w:ascii="Times New Roman" w:hAnsi="Times New Roman" w:cs="Times New Roman"/>
              </w:rPr>
            </w:pPr>
            <w:r>
              <w:t xml:space="preserve">Від 150 000,00 грн        </w:t>
            </w:r>
            <w:r w:rsidRPr="0003744D">
              <w:rPr>
                <w:rFonts w:ascii="Times New Roman" w:hAnsi="Times New Roman" w:cs="Times New Roman"/>
              </w:rPr>
              <w:sym w:font="Wingdings" w:char="F06F"/>
            </w:r>
          </w:p>
          <w:p w14:paraId="2F95F51C" w14:textId="1D842344" w:rsidR="00095EED" w:rsidRDefault="00095EED" w:rsidP="00095EE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Інша сума _________________</w:t>
            </w:r>
          </w:p>
          <w:p w14:paraId="19DAB5B8" w14:textId="25EBC94E" w:rsidR="00095EED" w:rsidRDefault="00095EED" w:rsidP="00384903">
            <w:pPr>
              <w:ind w:right="-108"/>
            </w:pPr>
          </w:p>
        </w:tc>
      </w:tr>
    </w:tbl>
    <w:p w14:paraId="3A83B48B" w14:textId="399986F4" w:rsidR="00A424FC" w:rsidRDefault="00AD74D1" w:rsidP="00B101E4">
      <w:pPr>
        <w:rPr>
          <w:rStyle w:val="a4"/>
          <w:b/>
          <w:sz w:val="22"/>
          <w:szCs w:val="22"/>
        </w:rPr>
      </w:pPr>
      <w:sdt>
        <w:sdtPr>
          <w:rPr>
            <w:rStyle w:val="a4"/>
            <w:b/>
            <w:sz w:val="22"/>
            <w:szCs w:val="22"/>
          </w:rPr>
          <w:id w:val="-1575891124"/>
          <w:lock w:val="sdtLocked"/>
          <w:placeholder>
            <w:docPart w:val="DefaultPlaceholder_-1854013440"/>
          </w:placeholder>
          <w15:color w:val="FFFFFF"/>
          <w15:appearance w15:val="tags"/>
          <w:text/>
        </w:sdtPr>
        <w:sdtEndPr>
          <w:rPr>
            <w:rStyle w:val="a4"/>
          </w:rPr>
        </w:sdtEndPr>
        <w:sdtContent>
          <w:r w:rsidR="0003744D">
            <w:rPr>
              <w:rStyle w:val="a4"/>
              <w:b/>
              <w:sz w:val="22"/>
              <w:szCs w:val="22"/>
            </w:rPr>
            <w:t xml:space="preserve">                    </w:t>
          </w:r>
          <w:r w:rsidR="00A424FC">
            <w:rPr>
              <w:rStyle w:val="a4"/>
              <w:b/>
              <w:sz w:val="22"/>
              <w:szCs w:val="22"/>
            </w:rPr>
            <w:t xml:space="preserve">Дії </w:t>
          </w:r>
          <w:r w:rsidR="00FF0A84">
            <w:rPr>
              <w:rStyle w:val="a4"/>
              <w:b/>
              <w:sz w:val="22"/>
              <w:szCs w:val="22"/>
            </w:rPr>
            <w:t>Користувача</w:t>
          </w:r>
          <w:r w:rsidR="00A424FC">
            <w:rPr>
              <w:rStyle w:val="a4"/>
              <w:b/>
              <w:sz w:val="22"/>
              <w:szCs w:val="22"/>
            </w:rPr>
            <w:t xml:space="preserve"> в системі дистанційного обслуговування « Бізнес 24/7»</w:t>
          </w:r>
          <w:r w:rsidR="0003744D">
            <w:rPr>
              <w:rStyle w:val="a4"/>
              <w:b/>
              <w:sz w:val="22"/>
              <w:szCs w:val="22"/>
            </w:rPr>
            <w:t>:</w:t>
          </w:r>
        </w:sdtContent>
      </w:sdt>
    </w:p>
    <w:p w14:paraId="51DB146F" w14:textId="77777777" w:rsidR="00F24992" w:rsidRDefault="00F24992" w:rsidP="00B101E4">
      <w:pPr>
        <w:rPr>
          <w:rStyle w:val="a4"/>
          <w:b/>
        </w:rPr>
      </w:pPr>
    </w:p>
    <w:tbl>
      <w:tblPr>
        <w:tblStyle w:val="TableGrid"/>
        <w:tblW w:w="10662" w:type="dxa"/>
        <w:tblInd w:w="103" w:type="dxa"/>
        <w:tblCellMar>
          <w:top w:w="70" w:type="dxa"/>
          <w:left w:w="30" w:type="dxa"/>
          <w:bottom w:w="16" w:type="dxa"/>
          <w:right w:w="54" w:type="dxa"/>
        </w:tblCellMar>
        <w:tblLook w:val="04A0" w:firstRow="1" w:lastRow="0" w:firstColumn="1" w:lastColumn="0" w:noHBand="0" w:noVBand="1"/>
      </w:tblPr>
      <w:tblGrid>
        <w:gridCol w:w="5985"/>
        <w:gridCol w:w="4677"/>
      </w:tblGrid>
      <w:tr w:rsidR="00A424FC" w14:paraId="765833EC" w14:textId="0C9DC5BD" w:rsidTr="004A089A">
        <w:trPr>
          <w:trHeight w:val="2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6159E" w14:textId="7D37F5FE" w:rsidR="00A424FC" w:rsidRDefault="00344471" w:rsidP="000374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424FC">
              <w:rPr>
                <w:rFonts w:ascii="Times New Roman" w:eastAsia="Times New Roman" w:hAnsi="Times New Roman" w:cs="Times New Roman"/>
              </w:rPr>
              <w:t>Реєстрація в си</w:t>
            </w:r>
            <w:r w:rsidR="0003744D">
              <w:rPr>
                <w:rFonts w:ascii="Times New Roman" w:eastAsia="Times New Roman" w:hAnsi="Times New Roman" w:cs="Times New Roman"/>
              </w:rPr>
              <w:t>с</w:t>
            </w:r>
            <w:r w:rsidR="00A424FC">
              <w:rPr>
                <w:rFonts w:ascii="Times New Roman" w:eastAsia="Times New Roman" w:hAnsi="Times New Roman" w:cs="Times New Roman"/>
              </w:rPr>
              <w:t>темі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79830" w14:textId="60901586" w:rsidR="00A424FC" w:rsidRDefault="0003744D" w:rsidP="0021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sym w:font="Wingdings" w:char="F06F"/>
            </w:r>
          </w:p>
        </w:tc>
      </w:tr>
      <w:tr w:rsidR="00A424FC" w14:paraId="402CB4DD" w14:textId="6D562993" w:rsidTr="004A089A">
        <w:trPr>
          <w:trHeight w:val="2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CE9A9" w14:textId="6526642F" w:rsidR="00A424FC" w:rsidRDefault="00344471" w:rsidP="0003744D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424FC">
              <w:rPr>
                <w:rFonts w:ascii="Times New Roman" w:eastAsia="Times New Roman" w:hAnsi="Times New Roman" w:cs="Times New Roman"/>
              </w:rPr>
              <w:t>Розблокування</w:t>
            </w:r>
            <w:r w:rsidR="0003744D">
              <w:rPr>
                <w:rFonts w:ascii="Times New Roman" w:eastAsia="Times New Roman" w:hAnsi="Times New Roman" w:cs="Times New Roman"/>
              </w:rPr>
              <w:t xml:space="preserve"> системи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5D8D3" w14:textId="12968EC6" w:rsidR="00A424FC" w:rsidRDefault="0003744D" w:rsidP="0021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sym w:font="Wingdings" w:char="F06F"/>
            </w:r>
          </w:p>
        </w:tc>
      </w:tr>
      <w:tr w:rsidR="0003744D" w14:paraId="2191A1D0" w14:textId="77777777" w:rsidTr="004A089A">
        <w:trPr>
          <w:trHeight w:val="2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1CF2C" w14:textId="13C68269" w:rsidR="0003744D" w:rsidRPr="0003744D" w:rsidRDefault="00344471" w:rsidP="0003744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3744D" w:rsidRPr="0003744D">
              <w:rPr>
                <w:rFonts w:ascii="Times New Roman" w:eastAsia="Times New Roman" w:hAnsi="Times New Roman" w:cs="Times New Roman"/>
              </w:rPr>
              <w:t>Зміна Користувачів Системи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593BD" w14:textId="39D17B27" w:rsidR="0003744D" w:rsidRDefault="0003744D" w:rsidP="0021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sym w:font="Wingdings" w:char="F06F"/>
            </w:r>
          </w:p>
        </w:tc>
      </w:tr>
      <w:tr w:rsidR="0003744D" w14:paraId="60138059" w14:textId="77777777" w:rsidTr="004A089A">
        <w:trPr>
          <w:trHeight w:val="2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6B7F8" w14:textId="23725F73" w:rsidR="0003744D" w:rsidRPr="0003744D" w:rsidRDefault="0003744D" w:rsidP="0003744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3744D">
              <w:rPr>
                <w:rFonts w:ascii="Times New Roman" w:eastAsia="Times New Roman" w:hAnsi="Times New Roman" w:cs="Times New Roman"/>
              </w:rPr>
              <w:t xml:space="preserve"> Блокування Користувача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C83A7" w14:textId="23BBB114" w:rsidR="0003744D" w:rsidRDefault="0003744D" w:rsidP="0021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sym w:font="Wingdings" w:char="F06F"/>
            </w:r>
          </w:p>
        </w:tc>
      </w:tr>
      <w:tr w:rsidR="00344471" w14:paraId="7C3BFC4A" w14:textId="77777777" w:rsidTr="004A089A">
        <w:trPr>
          <w:trHeight w:val="2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3F70" w14:textId="6D9F3496" w:rsidR="00344471" w:rsidRPr="0003744D" w:rsidRDefault="00344471" w:rsidP="00344471">
            <w:pPr>
              <w:jc w:val="both"/>
              <w:rPr>
                <w:rFonts w:eastAsia="Times New Roman"/>
              </w:rPr>
            </w:pPr>
            <w:r w:rsidRPr="00344471">
              <w:rPr>
                <w:rFonts w:ascii="Times New Roman" w:eastAsia="Times New Roman" w:hAnsi="Times New Roman" w:cs="Times New Roman"/>
              </w:rPr>
              <w:t>Зміна номер мобільного телефону для входу в систему та отримання одноразового паролю при підписанні документів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18659" w14:textId="763ADFCB" w:rsidR="00344471" w:rsidRDefault="00344471" w:rsidP="0021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sym w:font="Wingdings" w:char="F06F"/>
            </w:r>
          </w:p>
        </w:tc>
      </w:tr>
      <w:tr w:rsidR="0003744D" w14:paraId="2E2BB984" w14:textId="77777777" w:rsidTr="004A089A">
        <w:trPr>
          <w:trHeight w:val="2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37292" w14:textId="52A469BF" w:rsidR="0003744D" w:rsidRDefault="00344471" w:rsidP="0003744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03744D" w:rsidRPr="0003744D">
              <w:rPr>
                <w:rFonts w:ascii="Times New Roman" w:eastAsia="Times New Roman" w:hAnsi="Times New Roman" w:cs="Times New Roman"/>
              </w:rPr>
              <w:t>Зміна паролю входу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4C37" w14:textId="74B09059" w:rsidR="0003744D" w:rsidRDefault="0003744D" w:rsidP="0021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sym w:font="Wingdings" w:char="F06F"/>
            </w:r>
          </w:p>
        </w:tc>
      </w:tr>
      <w:tr w:rsidR="0003744D" w14:paraId="64FB4068" w14:textId="77777777" w:rsidTr="004A089A">
        <w:trPr>
          <w:trHeight w:val="20"/>
        </w:trPr>
        <w:tc>
          <w:tcPr>
            <w:tcW w:w="5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76557" w14:textId="64BB0850" w:rsidR="0003744D" w:rsidRDefault="00344471" w:rsidP="0003744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03744D" w:rsidRPr="0003744D">
              <w:rPr>
                <w:rFonts w:ascii="Times New Roman" w:eastAsia="Times New Roman" w:hAnsi="Times New Roman" w:cs="Times New Roman"/>
              </w:rPr>
              <w:t>Відключення</w:t>
            </w:r>
            <w:r>
              <w:rPr>
                <w:rFonts w:ascii="Times New Roman" w:eastAsia="Times New Roman" w:hAnsi="Times New Roman" w:cs="Times New Roman"/>
              </w:rPr>
              <w:t xml:space="preserve"> від системи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7AD2C" w14:textId="734B05A4" w:rsidR="0003744D" w:rsidRDefault="0003744D" w:rsidP="002138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sym w:font="Wingdings" w:char="F06F"/>
            </w:r>
          </w:p>
        </w:tc>
      </w:tr>
    </w:tbl>
    <w:p w14:paraId="118F40D3" w14:textId="48C4A1E5" w:rsidR="00604F17" w:rsidRDefault="00604F17" w:rsidP="00B101E4">
      <w:pPr>
        <w:rPr>
          <w:rStyle w:val="a4"/>
          <w:b/>
        </w:rPr>
      </w:pPr>
    </w:p>
    <w:p w14:paraId="1765ED63" w14:textId="18524BFB" w:rsidR="00FF0A84" w:rsidRDefault="00FF0A84" w:rsidP="007260DD">
      <w:pPr>
        <w:rPr>
          <w:rStyle w:val="a4"/>
          <w:b/>
          <w:sz w:val="22"/>
          <w:szCs w:val="22"/>
        </w:rPr>
      </w:pPr>
      <w:r>
        <w:rPr>
          <w:rStyle w:val="a4"/>
          <w:b/>
          <w:sz w:val="22"/>
          <w:szCs w:val="22"/>
        </w:rPr>
        <w:t xml:space="preserve">                      Перелік Користувачів системи дистанційного обслуговування « Бізнес 24/7»</w:t>
      </w:r>
      <w:r w:rsidR="00344471">
        <w:rPr>
          <w:rStyle w:val="a4"/>
          <w:b/>
          <w:sz w:val="22"/>
          <w:szCs w:val="22"/>
        </w:rPr>
        <w:t xml:space="preserve"> з правом підпису розрахункових документів ЕЦП</w:t>
      </w:r>
      <w:r>
        <w:rPr>
          <w:rStyle w:val="a4"/>
          <w:b/>
          <w:sz w:val="22"/>
          <w:szCs w:val="22"/>
        </w:rPr>
        <w:t>:</w:t>
      </w:r>
    </w:p>
    <w:p w14:paraId="28398818" w14:textId="77777777" w:rsidR="004A089A" w:rsidRDefault="004A089A" w:rsidP="007260DD">
      <w:pPr>
        <w:rPr>
          <w:rStyle w:val="a4"/>
          <w:b/>
          <w:sz w:val="22"/>
          <w:szCs w:val="22"/>
        </w:rPr>
      </w:pPr>
    </w:p>
    <w:tbl>
      <w:tblPr>
        <w:tblW w:w="107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3548"/>
        <w:gridCol w:w="1582"/>
        <w:gridCol w:w="1290"/>
        <w:gridCol w:w="1399"/>
        <w:gridCol w:w="2384"/>
      </w:tblGrid>
      <w:tr w:rsidR="004A089A" w14:paraId="5FB53C3F" w14:textId="77777777" w:rsidTr="004A089A">
        <w:trPr>
          <w:trHeight w:val="271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FE643" w14:textId="4D62F877" w:rsidR="004A089A" w:rsidRDefault="004A089A" w:rsidP="008C701F">
            <w:pPr>
              <w:pStyle w:val="aff1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 № п/п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A66BD" w14:textId="77777777" w:rsidR="004A089A" w:rsidRDefault="004A089A" w:rsidP="00213809">
            <w:pPr>
              <w:pStyle w:val="aff1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Прізвище, ім’я, по-батькові</w:t>
            </w:r>
          </w:p>
          <w:p w14:paraId="7A54249E" w14:textId="267691D8" w:rsidR="004A089A" w:rsidRDefault="004A089A" w:rsidP="00213809">
            <w:pPr>
              <w:pStyle w:val="aff1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Користувачів, яким надано право розпорядження рахунком</w:t>
            </w:r>
          </w:p>
          <w:p w14:paraId="7C00A4A1" w14:textId="659BEA70" w:rsidR="004A089A" w:rsidRDefault="004A089A" w:rsidP="004A089A">
            <w:pPr>
              <w:pStyle w:val="aff1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(підпис документів ЕП, </w:t>
            </w:r>
            <w:r>
              <w:rPr>
                <w:color w:val="000000"/>
                <w:sz w:val="22"/>
                <w:szCs w:val="22"/>
              </w:rPr>
              <w:t>введення одноразового пароля, отриманого за допомогою короткого  SMS-повідомлення (на мобільний телефон)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2D0C" w14:textId="566DC1D0" w:rsidR="004A089A" w:rsidRDefault="004A089A" w:rsidP="00213809">
            <w:pPr>
              <w:pStyle w:val="aff1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Реєстраційний номер облікової картки платника податків </w:t>
            </w:r>
          </w:p>
          <w:p w14:paraId="783AF408" w14:textId="77777777" w:rsidR="004A089A" w:rsidRDefault="004A089A" w:rsidP="00213809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A4BC" w14:textId="77777777" w:rsidR="004A089A" w:rsidRDefault="004A089A" w:rsidP="008C701F">
            <w:pPr>
              <w:pStyle w:val="aff1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14:paraId="051C8F61" w14:textId="77777777" w:rsidR="004A089A" w:rsidRDefault="004A089A" w:rsidP="008C701F">
            <w:pPr>
              <w:pStyle w:val="aff1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14:paraId="3CBFF50C" w14:textId="77777777" w:rsidR="004A089A" w:rsidRDefault="004A089A" w:rsidP="008C701F">
            <w:pPr>
              <w:pStyle w:val="aff1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14:paraId="52E232D8" w14:textId="77777777" w:rsidR="004A089A" w:rsidRDefault="004A089A" w:rsidP="008C701F">
            <w:pPr>
              <w:pStyle w:val="aff1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14:paraId="5F590C66" w14:textId="2B28AF84" w:rsidR="004A089A" w:rsidRPr="008C701F" w:rsidRDefault="004A089A" w:rsidP="008C701F">
            <w:pPr>
              <w:pStyle w:val="aff1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C701F">
              <w:rPr>
                <w:color w:val="000000"/>
                <w:sz w:val="22"/>
                <w:szCs w:val="22"/>
              </w:rPr>
              <w:t>Посада</w:t>
            </w:r>
          </w:p>
          <w:p w14:paraId="023B7C91" w14:textId="1CA41F7F" w:rsidR="004A089A" w:rsidRDefault="004A089A" w:rsidP="00213809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7EB8" w14:textId="77777777" w:rsidR="004A089A" w:rsidRDefault="004A089A" w:rsidP="00213809">
            <w:pPr>
              <w:pStyle w:val="aff1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14:paraId="579B513C" w14:textId="77777777" w:rsidR="004A089A" w:rsidRDefault="004A089A" w:rsidP="00213809">
            <w:pPr>
              <w:pStyle w:val="aff1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14:paraId="1686A74F" w14:textId="77777777" w:rsidR="004A089A" w:rsidRDefault="004A089A" w:rsidP="00213809">
            <w:pPr>
              <w:pStyle w:val="aff1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14:paraId="48475EFD" w14:textId="77777777" w:rsidR="004A089A" w:rsidRDefault="004A089A" w:rsidP="00213809">
            <w:pPr>
              <w:pStyle w:val="aff1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14:paraId="159F9795" w14:textId="4F861336" w:rsidR="004A089A" w:rsidRDefault="004A089A" w:rsidP="00213809">
            <w:pPr>
              <w:pStyle w:val="aff1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Термін дії повноважень</w:t>
            </w:r>
          </w:p>
          <w:p w14:paraId="76A6B045" w14:textId="7513DA03" w:rsidR="004A089A" w:rsidRDefault="004A089A" w:rsidP="00213809">
            <w:pPr>
              <w:pStyle w:val="aff1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0F149" w14:textId="665FB9E2" w:rsidR="004A089A" w:rsidRDefault="00095EED" w:rsidP="00213809">
            <w:pPr>
              <w:pStyle w:val="aff1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Фінансовий номер</w:t>
            </w:r>
            <w:r w:rsidR="004A089A">
              <w:rPr>
                <w:color w:val="000000"/>
                <w:sz w:val="22"/>
                <w:szCs w:val="22"/>
              </w:rPr>
              <w:t xml:space="preserve"> мобільного телефону </w:t>
            </w:r>
          </w:p>
          <w:p w14:paraId="16554142" w14:textId="77777777" w:rsidR="004A089A" w:rsidRDefault="004A089A" w:rsidP="00213809"/>
        </w:tc>
      </w:tr>
      <w:tr w:rsidR="004A089A" w14:paraId="46D3BD93" w14:textId="77777777" w:rsidTr="004A089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515DD" w14:textId="77777777" w:rsidR="004A089A" w:rsidRDefault="004A089A" w:rsidP="00213809"/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4A0B0" w14:textId="77777777" w:rsidR="004A089A" w:rsidRDefault="004A089A" w:rsidP="00213809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853C" w14:textId="77777777" w:rsidR="004A089A" w:rsidRDefault="004A089A" w:rsidP="00213809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402F" w14:textId="77777777" w:rsidR="004A089A" w:rsidRDefault="004A089A" w:rsidP="00213809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3C5D" w14:textId="77777777" w:rsidR="004A089A" w:rsidRDefault="004A089A" w:rsidP="00213809"/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52E09" w14:textId="20BB1FF1" w:rsidR="004A089A" w:rsidRDefault="004A089A" w:rsidP="00213809">
            <w:r w:rsidRPr="00D12B4C">
              <w:rPr>
                <w:color w:val="000000" w:themeColor="text1"/>
              </w:rPr>
              <w:t>+380</w:t>
            </w:r>
          </w:p>
        </w:tc>
      </w:tr>
      <w:tr w:rsidR="004A089A" w14:paraId="402413FD" w14:textId="77777777" w:rsidTr="004A089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05A5" w14:textId="77777777" w:rsidR="004A089A" w:rsidRDefault="004A089A" w:rsidP="00213809"/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64EE" w14:textId="77777777" w:rsidR="004A089A" w:rsidRDefault="004A089A" w:rsidP="00213809"/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DE11" w14:textId="77777777" w:rsidR="004A089A" w:rsidRDefault="004A089A" w:rsidP="00213809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85AF" w14:textId="77777777" w:rsidR="004A089A" w:rsidRDefault="004A089A" w:rsidP="00213809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2C36" w14:textId="77777777" w:rsidR="004A089A" w:rsidRDefault="004A089A" w:rsidP="00213809"/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829AF" w14:textId="12C0BB17" w:rsidR="004A089A" w:rsidRDefault="004A089A" w:rsidP="00213809"/>
        </w:tc>
      </w:tr>
    </w:tbl>
    <w:p w14:paraId="35CDE1EB" w14:textId="77777777" w:rsidR="008C701F" w:rsidRDefault="008C701F" w:rsidP="008C701F">
      <w:pPr>
        <w:rPr>
          <w:rStyle w:val="a4"/>
          <w:b/>
          <w:sz w:val="22"/>
          <w:szCs w:val="22"/>
        </w:rPr>
      </w:pPr>
      <w:r>
        <w:rPr>
          <w:rStyle w:val="a4"/>
          <w:b/>
          <w:sz w:val="22"/>
          <w:szCs w:val="22"/>
        </w:rPr>
        <w:t xml:space="preserve">                 </w:t>
      </w:r>
    </w:p>
    <w:p w14:paraId="5F7D3ED9" w14:textId="1D3F223B" w:rsidR="00344471" w:rsidRDefault="008C701F" w:rsidP="008C701F">
      <w:pPr>
        <w:rPr>
          <w:rStyle w:val="a4"/>
          <w:b/>
          <w:sz w:val="22"/>
          <w:szCs w:val="22"/>
        </w:rPr>
      </w:pPr>
      <w:r>
        <w:rPr>
          <w:rStyle w:val="a4"/>
          <w:b/>
          <w:sz w:val="22"/>
          <w:szCs w:val="22"/>
        </w:rPr>
        <w:t xml:space="preserve">                  Перелік Користувачів, які мають доступ до системи дистанційного обслуговування « Бізнес 24/7» без права підпису електронних розрахункових документів:</w:t>
      </w:r>
    </w:p>
    <w:p w14:paraId="1A10F9F8" w14:textId="77777777" w:rsidR="004A089A" w:rsidRDefault="004A089A" w:rsidP="008C701F">
      <w:pPr>
        <w:rPr>
          <w:rStyle w:val="a4"/>
          <w:b/>
          <w:sz w:val="22"/>
          <w:szCs w:val="22"/>
        </w:rPr>
      </w:pPr>
    </w:p>
    <w:tbl>
      <w:tblPr>
        <w:tblW w:w="106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824"/>
        <w:gridCol w:w="1781"/>
        <w:gridCol w:w="2719"/>
        <w:gridCol w:w="2719"/>
      </w:tblGrid>
      <w:tr w:rsidR="00095EED" w14:paraId="7864CEFF" w14:textId="77777777" w:rsidTr="006E5482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9178" w14:textId="75E7CA5B" w:rsidR="00095EED" w:rsidRDefault="00095EED" w:rsidP="00095EED">
            <w:pPr>
              <w:pStyle w:val="aff1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  № п/п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E995D" w14:textId="77777777" w:rsidR="00095EED" w:rsidRDefault="00095EED" w:rsidP="00095EED">
            <w:pPr>
              <w:pStyle w:val="aff1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Прізвище, ім’я, по-батькові</w:t>
            </w:r>
          </w:p>
          <w:p w14:paraId="0F8A4565" w14:textId="4544A7D7" w:rsidR="00095EED" w:rsidRDefault="00095EED" w:rsidP="00095EED">
            <w:pPr>
              <w:pStyle w:val="aff1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Користувача ( паспортні дані надаються)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74B51" w14:textId="77777777" w:rsidR="00095EED" w:rsidRDefault="00095EED" w:rsidP="00095EED">
            <w:pPr>
              <w:pStyle w:val="aff1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Реєстраційний номер облікової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картки платника податків </w:t>
            </w:r>
          </w:p>
          <w:p w14:paraId="67D1501E" w14:textId="77777777" w:rsidR="00095EED" w:rsidRDefault="00095EED" w:rsidP="00095EED"/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E9918" w14:textId="77777777" w:rsidR="00095EED" w:rsidRDefault="00095EED" w:rsidP="00095EED">
            <w:pPr>
              <w:pStyle w:val="aff1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Права та ролі </w:t>
            </w:r>
          </w:p>
          <w:p w14:paraId="67791224" w14:textId="77777777" w:rsidR="00095EED" w:rsidRDefault="00095EED" w:rsidP="00095EED">
            <w:pPr>
              <w:pStyle w:val="aff1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C44D" w14:textId="77777777" w:rsidR="00095EED" w:rsidRDefault="00095EED" w:rsidP="00095EED">
            <w:pPr>
              <w:pStyle w:val="aff1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  <w:p w14:paraId="53404A6B" w14:textId="7A7E7BE4" w:rsidR="00095EED" w:rsidRDefault="00095EED" w:rsidP="00095EED">
            <w:pPr>
              <w:pStyle w:val="aff1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Фінансовий номер мобільного телефону </w:t>
            </w:r>
          </w:p>
          <w:p w14:paraId="1235139B" w14:textId="4CF82A3C" w:rsidR="00095EED" w:rsidRDefault="00095EED" w:rsidP="00095EED">
            <w:pPr>
              <w:pStyle w:val="aff1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95EED" w14:paraId="2AD01C11" w14:textId="77777777" w:rsidTr="00095EE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5F22A" w14:textId="77777777" w:rsidR="00095EED" w:rsidRDefault="00095EED" w:rsidP="00095EED"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13E5" w14:textId="77777777" w:rsidR="00095EED" w:rsidRDefault="00095EED" w:rsidP="00095EED"/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FB7B" w14:textId="77777777" w:rsidR="00095EED" w:rsidRDefault="00095EED" w:rsidP="00095EED"/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405FB" w14:textId="77777777" w:rsidR="00095EED" w:rsidRDefault="00095EED" w:rsidP="00095EED">
            <w:r>
              <w:sym w:font="Wingdings" w:char="F06F"/>
            </w:r>
            <w:r>
              <w:t xml:space="preserve"> створення документів без права підпису</w:t>
            </w:r>
          </w:p>
          <w:p w14:paraId="59266D56" w14:textId="77777777" w:rsidR="00095EED" w:rsidRDefault="00095EED" w:rsidP="00095EED">
            <w:r>
              <w:sym w:font="Wingdings" w:char="F06F"/>
            </w:r>
            <w:r>
              <w:t xml:space="preserve"> тільки на перегляд</w:t>
            </w:r>
          </w:p>
          <w:p w14:paraId="37F2A7CA" w14:textId="323D5F86" w:rsidR="00095EED" w:rsidRDefault="00095EED" w:rsidP="00095EED">
            <w:r>
              <w:sym w:font="Wingdings" w:char="F06F"/>
            </w:r>
            <w:r>
              <w:t xml:space="preserve"> доступ до певного рахунку №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F09B" w14:textId="49ACFC03" w:rsidR="00095EED" w:rsidRDefault="00095EED" w:rsidP="00095EED">
            <w:r w:rsidRPr="00D12B4C">
              <w:rPr>
                <w:color w:val="000000" w:themeColor="text1"/>
              </w:rPr>
              <w:t>+380</w:t>
            </w:r>
          </w:p>
        </w:tc>
      </w:tr>
      <w:tr w:rsidR="00095EED" w14:paraId="55C3CE35" w14:textId="77777777" w:rsidTr="00095EED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88BA" w14:textId="77777777" w:rsidR="00095EED" w:rsidRDefault="00095EED" w:rsidP="00095EED"/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70529" w14:textId="77777777" w:rsidR="00095EED" w:rsidRDefault="00095EED" w:rsidP="00095EED"/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DB93" w14:textId="77777777" w:rsidR="00095EED" w:rsidRDefault="00095EED" w:rsidP="00095EED"/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6501" w14:textId="77777777" w:rsidR="00095EED" w:rsidRDefault="00095EED" w:rsidP="00095EED">
            <w:r>
              <w:sym w:font="Wingdings" w:char="F06F"/>
            </w:r>
            <w:r>
              <w:t xml:space="preserve"> створення документів без права підпису</w:t>
            </w:r>
          </w:p>
          <w:p w14:paraId="79DDC295" w14:textId="77777777" w:rsidR="00095EED" w:rsidRDefault="00095EED" w:rsidP="00095EED">
            <w:r>
              <w:sym w:font="Wingdings" w:char="F06F"/>
            </w:r>
            <w:r>
              <w:t xml:space="preserve"> тільки на перегляд</w:t>
            </w:r>
          </w:p>
          <w:p w14:paraId="0A8EB0E0" w14:textId="4B7ECBA2" w:rsidR="00095EED" w:rsidRDefault="00095EED" w:rsidP="00095EED">
            <w:r>
              <w:sym w:font="Wingdings" w:char="F06F"/>
            </w:r>
            <w:r>
              <w:t xml:space="preserve"> доступ до певного рахунку №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D41A" w14:textId="0C4CD470" w:rsidR="00095EED" w:rsidRDefault="00095EED" w:rsidP="00095EED">
            <w:r w:rsidRPr="00D12B4C">
              <w:rPr>
                <w:color w:val="000000" w:themeColor="text1"/>
              </w:rPr>
              <w:t>+380</w:t>
            </w:r>
          </w:p>
        </w:tc>
      </w:tr>
    </w:tbl>
    <w:p w14:paraId="1DB2DDB8" w14:textId="77777777" w:rsidR="008C701F" w:rsidRDefault="008C701F" w:rsidP="008C701F">
      <w:pPr>
        <w:rPr>
          <w:rStyle w:val="a4"/>
          <w:b/>
          <w:sz w:val="22"/>
          <w:szCs w:val="22"/>
        </w:rPr>
      </w:pPr>
    </w:p>
    <w:p w14:paraId="1008FAFB" w14:textId="645BB87C" w:rsidR="00DE01C9" w:rsidRDefault="004A089A" w:rsidP="00DE01C9">
      <w:pPr>
        <w:rPr>
          <w:rStyle w:val="25"/>
          <w:b/>
        </w:rPr>
      </w:pPr>
      <w:r>
        <w:rPr>
          <w:rStyle w:val="25"/>
          <w:b/>
        </w:rPr>
        <w:t xml:space="preserve">            </w:t>
      </w:r>
      <w:r w:rsidR="00DE01C9">
        <w:rPr>
          <w:rStyle w:val="25"/>
          <w:b/>
        </w:rPr>
        <w:t xml:space="preserve">Блок </w:t>
      </w:r>
      <w:r w:rsidR="00D12B4C">
        <w:rPr>
          <w:rStyle w:val="25"/>
          <w:b/>
        </w:rPr>
        <w:t xml:space="preserve">реквізитів при блокуванні/ відключенні (видаленні) </w:t>
      </w:r>
      <w:r w:rsidR="00DE01C9" w:rsidRPr="007260DD">
        <w:rPr>
          <w:rStyle w:val="25"/>
          <w:b/>
        </w:rPr>
        <w:t>Користувача</w:t>
      </w:r>
      <w:r w:rsidR="00D12B4C">
        <w:rPr>
          <w:rStyle w:val="25"/>
          <w:b/>
        </w:rPr>
        <w:t xml:space="preserve"> або Уповноваженої особи</w:t>
      </w:r>
      <w:r w:rsidR="00DE01C9" w:rsidRPr="007260DD">
        <w:rPr>
          <w:rStyle w:val="25"/>
          <w:b/>
        </w:rPr>
        <w:t xml:space="preserve"> </w:t>
      </w:r>
      <w:r w:rsidR="00D12B4C">
        <w:rPr>
          <w:rStyle w:val="25"/>
          <w:b/>
        </w:rPr>
        <w:t>та її ключів електронного підпису</w:t>
      </w:r>
      <w:r w:rsidR="00DE01C9">
        <w:rPr>
          <w:rStyle w:val="25"/>
          <w:b/>
        </w:rPr>
        <w:t>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670"/>
      </w:tblGrid>
      <w:tr w:rsidR="00D12B4C" w:rsidRPr="00DE01C9" w14:paraId="7ED352FA" w14:textId="77777777" w:rsidTr="00095E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3431" w14:textId="77777777" w:rsidR="00D12B4C" w:rsidRDefault="00D12B4C" w:rsidP="00D12B4C">
            <w:pPr>
              <w:jc w:val="both"/>
            </w:pPr>
            <w:r>
              <w:t>Логін Користувача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20CE" w14:textId="77777777" w:rsidR="00D12B4C" w:rsidRPr="00D12B4C" w:rsidRDefault="00D12B4C" w:rsidP="00D12B4C">
            <w:pPr>
              <w:rPr>
                <w:color w:val="000000" w:themeColor="text1"/>
              </w:rPr>
            </w:pPr>
          </w:p>
        </w:tc>
      </w:tr>
      <w:tr w:rsidR="00D12B4C" w:rsidRPr="00DE01C9" w14:paraId="258A0F50" w14:textId="77777777" w:rsidTr="00095E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405A" w14:textId="77777777" w:rsidR="00D12B4C" w:rsidRDefault="00D12B4C" w:rsidP="00D12B4C">
            <w:pPr>
              <w:jc w:val="both"/>
            </w:pPr>
            <w:r>
              <w:t>ПІБ Користувача системи повністю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762A" w14:textId="77777777" w:rsidR="00D12B4C" w:rsidRPr="00D12B4C" w:rsidRDefault="00D12B4C" w:rsidP="00D12B4C">
            <w:pPr>
              <w:rPr>
                <w:color w:val="000000" w:themeColor="text1"/>
              </w:rPr>
            </w:pPr>
          </w:p>
        </w:tc>
      </w:tr>
      <w:tr w:rsidR="00D12B4C" w:rsidRPr="00DE01C9" w14:paraId="377CE424" w14:textId="77777777" w:rsidTr="00095E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32AD" w14:textId="77777777" w:rsidR="00D12B4C" w:rsidRPr="00D12B4C" w:rsidRDefault="00D12B4C" w:rsidP="00D12B4C">
            <w:pPr>
              <w:jc w:val="both"/>
            </w:pPr>
            <w:r w:rsidRPr="00D12B4C">
              <w:t xml:space="preserve">ІПН </w:t>
            </w:r>
            <w:r>
              <w:t>Користувача системи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DCAF" w14:textId="77777777" w:rsidR="00D12B4C" w:rsidRPr="00D12B4C" w:rsidRDefault="00D12B4C" w:rsidP="00D12B4C">
            <w:pPr>
              <w:rPr>
                <w:color w:val="000000" w:themeColor="text1"/>
              </w:rPr>
            </w:pPr>
          </w:p>
        </w:tc>
      </w:tr>
      <w:tr w:rsidR="00D12B4C" w:rsidRPr="00DE01C9" w14:paraId="5F04FEDD" w14:textId="77777777" w:rsidTr="00095E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0641" w14:textId="77777777" w:rsidR="00D12B4C" w:rsidRPr="00D12B4C" w:rsidRDefault="00D12B4C" w:rsidP="00D12B4C">
            <w:pPr>
              <w:jc w:val="both"/>
            </w:pPr>
            <w:r w:rsidRPr="00D12B4C">
              <w:t>Серія документу</w:t>
            </w:r>
            <w:r w:rsidRPr="00B62862">
              <w:t xml:space="preserve"> (</w:t>
            </w:r>
            <w:r w:rsidRPr="00D12B4C">
              <w:t>за наявності)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C8E7" w14:textId="77777777" w:rsidR="00D12B4C" w:rsidRPr="00D12B4C" w:rsidRDefault="00D12B4C" w:rsidP="00D12B4C">
            <w:pPr>
              <w:rPr>
                <w:color w:val="000000" w:themeColor="text1"/>
              </w:rPr>
            </w:pPr>
          </w:p>
        </w:tc>
      </w:tr>
      <w:tr w:rsidR="00D12B4C" w:rsidRPr="00DE01C9" w14:paraId="4F1EE160" w14:textId="77777777" w:rsidTr="00095E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3FEC" w14:textId="2DC158CC" w:rsidR="00D12B4C" w:rsidRPr="00D12B4C" w:rsidRDefault="00D12B4C" w:rsidP="004A089A">
            <w:pPr>
              <w:jc w:val="both"/>
            </w:pPr>
            <w:r>
              <w:t xml:space="preserve">Номер документу </w:t>
            </w:r>
            <w:r w:rsidRPr="00B62862">
              <w:t>(</w:t>
            </w:r>
            <w:r w:rsidRPr="00D12B4C">
              <w:t>за наявності)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2032" w14:textId="77777777" w:rsidR="00D12B4C" w:rsidRPr="00D12B4C" w:rsidRDefault="00D12B4C" w:rsidP="00D12B4C">
            <w:pPr>
              <w:rPr>
                <w:color w:val="000000" w:themeColor="text1"/>
              </w:rPr>
            </w:pPr>
          </w:p>
        </w:tc>
      </w:tr>
      <w:tr w:rsidR="00D12B4C" w:rsidRPr="00DE01C9" w14:paraId="24553E76" w14:textId="77777777" w:rsidTr="00095EED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F717" w14:textId="6B23C51E" w:rsidR="00D12B4C" w:rsidRDefault="00D12B4C" w:rsidP="00533F8E">
            <w:pPr>
              <w:jc w:val="both"/>
            </w:pPr>
            <w:r>
              <w:t xml:space="preserve">Номер мобільного телефону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17AE" w14:textId="77777777" w:rsidR="00D12B4C" w:rsidRPr="00D12B4C" w:rsidRDefault="00D12B4C" w:rsidP="00D12B4C">
            <w:pPr>
              <w:rPr>
                <w:color w:val="000000" w:themeColor="text1"/>
              </w:rPr>
            </w:pPr>
            <w:r w:rsidRPr="00D12B4C">
              <w:rPr>
                <w:color w:val="000000" w:themeColor="text1"/>
              </w:rPr>
              <w:t>+380</w:t>
            </w:r>
          </w:p>
        </w:tc>
      </w:tr>
      <w:tr w:rsidR="00DE01C9" w14:paraId="04B0B1FB" w14:textId="77777777" w:rsidTr="00095EED">
        <w:tc>
          <w:tcPr>
            <w:tcW w:w="4962" w:type="dxa"/>
            <w:shd w:val="clear" w:color="auto" w:fill="auto"/>
            <w:vAlign w:val="center"/>
          </w:tcPr>
          <w:p w14:paraId="7549FCF2" w14:textId="757D23BC" w:rsidR="00DE01C9" w:rsidRDefault="00D12B4C" w:rsidP="00533F8E">
            <w:pPr>
              <w:jc w:val="both"/>
            </w:pPr>
            <w:r>
              <w:t>Причина блокування/ видалення К</w:t>
            </w:r>
            <w:r w:rsidR="00DE01C9">
              <w:t>ористувача</w:t>
            </w:r>
            <w:r>
              <w:t xml:space="preserve">/ Уповноваженої особи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279C614" w14:textId="77777777" w:rsidR="00DE01C9" w:rsidRPr="00D12B4C" w:rsidRDefault="00DE01C9" w:rsidP="00D12B4C">
            <w:pPr>
              <w:rPr>
                <w:color w:val="000000" w:themeColor="text1"/>
              </w:rPr>
            </w:pPr>
          </w:p>
        </w:tc>
      </w:tr>
      <w:tr w:rsidR="00DE01C9" w14:paraId="2307BE54" w14:textId="77777777" w:rsidTr="00095EED">
        <w:tc>
          <w:tcPr>
            <w:tcW w:w="4962" w:type="dxa"/>
            <w:shd w:val="clear" w:color="auto" w:fill="auto"/>
            <w:vAlign w:val="center"/>
          </w:tcPr>
          <w:p w14:paraId="40757AAF" w14:textId="77777777" w:rsidR="00DE01C9" w:rsidRDefault="00DE01C9" w:rsidP="00B26FA1">
            <w:pPr>
              <w:jc w:val="both"/>
            </w:pPr>
            <w:r>
              <w:t>Інше</w:t>
            </w:r>
            <w:r w:rsidR="00D12B4C">
              <w:t xml:space="preserve"> </w:t>
            </w:r>
            <w:r w:rsidR="00D12B4C" w:rsidRPr="00D12B4C">
              <w:t>(зазначити)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5F06962" w14:textId="77777777" w:rsidR="00DE01C9" w:rsidRPr="00D12B4C" w:rsidRDefault="00DE01C9" w:rsidP="00D12B4C">
            <w:pPr>
              <w:rPr>
                <w:color w:val="000000" w:themeColor="text1"/>
              </w:rPr>
            </w:pPr>
          </w:p>
        </w:tc>
      </w:tr>
    </w:tbl>
    <w:p w14:paraId="7B1D5B61" w14:textId="77777777" w:rsidR="006A4493" w:rsidRDefault="006A4493">
      <w:pPr>
        <w:ind w:firstLine="284"/>
      </w:pPr>
    </w:p>
    <w:p w14:paraId="3047814A" w14:textId="61A5F01C" w:rsidR="006A4493" w:rsidRPr="00D61BAE" w:rsidRDefault="00F24992" w:rsidP="00D61BAE">
      <w:r>
        <w:rPr>
          <w:sz w:val="22"/>
          <w:szCs w:val="22"/>
        </w:rPr>
        <w:t xml:space="preserve">      </w:t>
      </w:r>
      <w:sdt>
        <w:sdtPr>
          <w:rPr>
            <w:sz w:val="22"/>
            <w:szCs w:val="22"/>
          </w:rPr>
          <w:id w:val="1240993202"/>
          <w:placeholder>
            <w:docPart w:val="DefaultPlaceholder_-1854013440"/>
          </w:placeholder>
          <w:text/>
        </w:sdtPr>
        <w:sdtEndPr/>
        <w:sdtContent>
          <w:r>
            <w:rPr>
              <w:sz w:val="22"/>
              <w:szCs w:val="22"/>
            </w:rPr>
            <w:t>Клієнт ( назва)</w:t>
          </w:r>
        </w:sdtContent>
      </w:sdt>
      <w:r w:rsidR="00D61BAE">
        <w:rPr>
          <w:sz w:val="22"/>
          <w:szCs w:val="22"/>
        </w:rPr>
        <w:t xml:space="preserve"> </w:t>
      </w:r>
      <w:r w:rsidR="007264B1">
        <w:rPr>
          <w:sz w:val="22"/>
          <w:szCs w:val="22"/>
        </w:rPr>
        <w:t xml:space="preserve">в особі </w:t>
      </w:r>
      <w:sdt>
        <w:sdtPr>
          <w:rPr>
            <w:sz w:val="22"/>
            <w:szCs w:val="22"/>
          </w:rPr>
          <w:id w:val="-1642724113"/>
          <w:placeholder>
            <w:docPart w:val="DefaultPlaceholder_-1854013440"/>
          </w:placeholder>
          <w:text/>
        </w:sdtPr>
        <w:sdtEndPr/>
        <w:sdtContent>
          <w:r>
            <w:rPr>
              <w:sz w:val="22"/>
              <w:szCs w:val="22"/>
            </w:rPr>
            <w:t>( директор</w:t>
          </w:r>
          <w:r w:rsidR="00354665">
            <w:rPr>
              <w:sz w:val="22"/>
              <w:szCs w:val="22"/>
            </w:rPr>
            <w:t>а</w:t>
          </w:r>
          <w:r>
            <w:rPr>
              <w:sz w:val="22"/>
              <w:szCs w:val="22"/>
            </w:rPr>
            <w:t>)</w:t>
          </w:r>
        </w:sdtContent>
      </w:sdt>
      <w:r w:rsidR="007264B1">
        <w:rPr>
          <w:sz w:val="22"/>
          <w:szCs w:val="22"/>
        </w:rPr>
        <w:t xml:space="preserve"> </w:t>
      </w:r>
      <w:r w:rsidR="00870458">
        <w:t>підписанням цієї Заявки:</w:t>
      </w:r>
    </w:p>
    <w:p w14:paraId="4237C0D6" w14:textId="33C0E035" w:rsidR="006A4493" w:rsidRDefault="00870458">
      <w:pPr>
        <w:numPr>
          <w:ilvl w:val="0"/>
          <w:numId w:val="3"/>
        </w:numPr>
        <w:jc w:val="both"/>
      </w:pPr>
      <w:r>
        <w:t>повідомляє, що на всіх персональних комп’ютерах, з яких здійснюється підключення до Системи, встановлено ліцензійне антивірусне програмне забезпечення</w:t>
      </w:r>
      <w:r w:rsidR="007264B1">
        <w:t xml:space="preserve">, </w:t>
      </w:r>
    </w:p>
    <w:p w14:paraId="6FED9A1F" w14:textId="77777777" w:rsidR="006A4493" w:rsidRDefault="00870458">
      <w:pPr>
        <w:numPr>
          <w:ilvl w:val="0"/>
          <w:numId w:val="3"/>
        </w:numPr>
        <w:jc w:val="both"/>
      </w:pPr>
      <w:r>
        <w:t>зобов’язується забезпечити своєчасне постійне його оновлення,</w:t>
      </w:r>
    </w:p>
    <w:p w14:paraId="3E31E56A" w14:textId="0E02EFF9" w:rsidR="007264B1" w:rsidRDefault="007264B1" w:rsidP="007264B1">
      <w:pPr>
        <w:numPr>
          <w:ilvl w:val="0"/>
          <w:numId w:val="3"/>
        </w:numPr>
        <w:jc w:val="both"/>
      </w:pPr>
      <w:r>
        <w:t xml:space="preserve">надає </w:t>
      </w:r>
      <w:r w:rsidRPr="007264B1">
        <w:t>А</w:t>
      </w:r>
      <w:r w:rsidR="00354665">
        <w:t>Т</w:t>
      </w:r>
      <w:r w:rsidRPr="007264B1">
        <w:t xml:space="preserve"> «</w:t>
      </w:r>
      <w:r w:rsidR="00354665">
        <w:t>Полтава-банк»</w:t>
      </w:r>
      <w:r w:rsidRPr="007264B1">
        <w:t>» згоду розкривати інформацію, що становить банківську таємницю Користувачам без права підпису шляхом надання цим особам доступу до Системи без права підписання електронних розрахункових документів.</w:t>
      </w:r>
    </w:p>
    <w:p w14:paraId="21BCDC1B" w14:textId="096630A4" w:rsidR="00080A7C" w:rsidRDefault="00080A7C" w:rsidP="007264B1">
      <w:pPr>
        <w:numPr>
          <w:ilvl w:val="0"/>
          <w:numId w:val="3"/>
        </w:numPr>
        <w:jc w:val="both"/>
      </w:pPr>
      <w:r>
        <w:t>гарантує оплату за користування системою дистанційного обслуговування у відповідності до діючих Тарифів та умов Універсального договору.</w:t>
      </w:r>
    </w:p>
    <w:p w14:paraId="3064BFD2" w14:textId="654954E3" w:rsidR="00BF0E5B" w:rsidRDefault="005C0063" w:rsidP="007264B1">
      <w:pPr>
        <w:numPr>
          <w:ilvl w:val="0"/>
          <w:numId w:val="3"/>
        </w:numPr>
        <w:jc w:val="both"/>
      </w:pPr>
      <w:r>
        <w:t xml:space="preserve">повідомляє, що ознайомився з </w:t>
      </w:r>
      <w:proofErr w:type="spellStart"/>
      <w:r>
        <w:t>пам»яткою</w:t>
      </w:r>
      <w:proofErr w:type="spellEnd"/>
      <w:r>
        <w:t xml:space="preserve"> щодо безпеки використання системи дистанційного банківського обслуговування та технічними</w:t>
      </w:r>
      <w:r w:rsidR="0054764D">
        <w:t xml:space="preserve"> вимогами для роботи в Системі.</w:t>
      </w:r>
    </w:p>
    <w:p w14:paraId="494A6347" w14:textId="45CF7A54" w:rsidR="0054764D" w:rsidRDefault="0054764D" w:rsidP="0054764D">
      <w:pPr>
        <w:jc w:val="both"/>
      </w:pPr>
    </w:p>
    <w:p w14:paraId="4394B2B2" w14:textId="3A9829C3" w:rsidR="0054764D" w:rsidRDefault="0054764D" w:rsidP="0054764D">
      <w:pPr>
        <w:jc w:val="both"/>
      </w:pPr>
    </w:p>
    <w:p w14:paraId="7A86E22C" w14:textId="77777777" w:rsidR="0054764D" w:rsidRDefault="0054764D" w:rsidP="0054764D">
      <w:pPr>
        <w:jc w:val="both"/>
      </w:pPr>
    </w:p>
    <w:p w14:paraId="1B3ADE24" w14:textId="77777777" w:rsidR="006A4493" w:rsidRDefault="006A4493">
      <w:pPr>
        <w:ind w:left="284"/>
        <w:rPr>
          <w:sz w:val="14"/>
        </w:rPr>
      </w:pP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3403"/>
        <w:gridCol w:w="283"/>
        <w:gridCol w:w="2693"/>
        <w:gridCol w:w="567"/>
        <w:gridCol w:w="3969"/>
      </w:tblGrid>
      <w:tr w:rsidR="006A4493" w14:paraId="573526A8" w14:textId="77777777">
        <w:trPr>
          <w:cantSplit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8BB42" w14:textId="04403E23" w:rsidR="006A4493" w:rsidRDefault="006A4493" w:rsidP="00354665">
            <w:pPr>
              <w:jc w:val="center"/>
            </w:pPr>
          </w:p>
        </w:tc>
        <w:tc>
          <w:tcPr>
            <w:tcW w:w="283" w:type="dxa"/>
            <w:vMerge w:val="restart"/>
          </w:tcPr>
          <w:p w14:paraId="18E4A4F3" w14:textId="77777777" w:rsidR="006A4493" w:rsidRDefault="006A4493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8CD2E" w14:textId="7AFD886B" w:rsidR="006A4493" w:rsidRDefault="006A4493" w:rsidP="00354665">
            <w:pPr>
              <w:jc w:val="center"/>
            </w:pPr>
          </w:p>
        </w:tc>
        <w:tc>
          <w:tcPr>
            <w:tcW w:w="567" w:type="dxa"/>
            <w:vMerge w:val="restart"/>
          </w:tcPr>
          <w:p w14:paraId="7F041B73" w14:textId="2B4A9BB0" w:rsidR="006A4493" w:rsidRDefault="006A4493" w:rsidP="00354665">
            <w:pPr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DFE64" w14:textId="2EEC5EF4" w:rsidR="006A4493" w:rsidRDefault="006A4493" w:rsidP="00F142A3">
            <w:pPr>
              <w:jc w:val="center"/>
            </w:pPr>
          </w:p>
        </w:tc>
      </w:tr>
      <w:tr w:rsidR="006A4493" w14:paraId="0C95CE39" w14:textId="77777777">
        <w:trPr>
          <w:cantSplit/>
          <w:trHeight w:val="81"/>
        </w:trPr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8DD30" w14:textId="77777777" w:rsidR="006A4493" w:rsidRDefault="00870458" w:rsidP="00F142A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538135"/>
                <w:sz w:val="18"/>
                <w:szCs w:val="18"/>
              </w:rPr>
              <w:t>(Посада)</w:t>
            </w:r>
          </w:p>
        </w:tc>
        <w:tc>
          <w:tcPr>
            <w:tcW w:w="0" w:type="auto"/>
            <w:vMerge/>
            <w:vAlign w:val="center"/>
          </w:tcPr>
          <w:p w14:paraId="2DEA5254" w14:textId="77777777" w:rsidR="006A4493" w:rsidRDefault="006A4493">
            <w:pPr>
              <w:rPr>
                <w:i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53CD5" w14:textId="6DC0581C" w:rsidR="006A4493" w:rsidRPr="00575962" w:rsidRDefault="00870458" w:rsidP="00575962">
            <w:pPr>
              <w:jc w:val="center"/>
              <w:rPr>
                <w:i/>
                <w:sz w:val="18"/>
                <w:szCs w:val="18"/>
              </w:rPr>
            </w:pPr>
            <w:r w:rsidRPr="00575962">
              <w:rPr>
                <w:i/>
                <w:color w:val="538135"/>
                <w:sz w:val="18"/>
                <w:szCs w:val="18"/>
              </w:rPr>
              <w:t>(підпис</w:t>
            </w:r>
            <w:r w:rsidR="007264B1" w:rsidRPr="00575962">
              <w:rPr>
                <w:i/>
                <w:color w:val="538135"/>
                <w:sz w:val="18"/>
                <w:szCs w:val="18"/>
              </w:rPr>
              <w:t xml:space="preserve"> або</w:t>
            </w:r>
            <w:r w:rsidRPr="00575962">
              <w:rPr>
                <w:i/>
                <w:color w:val="538135"/>
                <w:sz w:val="18"/>
                <w:szCs w:val="18"/>
              </w:rPr>
              <w:t xml:space="preserve"> К</w:t>
            </w:r>
            <w:r w:rsidR="008A10E2" w:rsidRPr="00575962">
              <w:rPr>
                <w:i/>
                <w:color w:val="538135"/>
                <w:sz w:val="18"/>
                <w:szCs w:val="18"/>
              </w:rPr>
              <w:t xml:space="preserve">валіфікований </w:t>
            </w:r>
            <w:r w:rsidRPr="00575962">
              <w:rPr>
                <w:i/>
                <w:color w:val="538135"/>
                <w:sz w:val="18"/>
                <w:szCs w:val="18"/>
              </w:rPr>
              <w:t>ЕП)</w:t>
            </w:r>
          </w:p>
        </w:tc>
        <w:tc>
          <w:tcPr>
            <w:tcW w:w="0" w:type="auto"/>
            <w:vMerge/>
            <w:vAlign w:val="center"/>
          </w:tcPr>
          <w:p w14:paraId="73DB6276" w14:textId="77777777" w:rsidR="006A4493" w:rsidRDefault="006A4493">
            <w:pPr>
              <w:rPr>
                <w:i/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5D33B7" w14:textId="77777777" w:rsidR="006A4493" w:rsidRDefault="0087045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538135"/>
                <w:sz w:val="18"/>
                <w:szCs w:val="18"/>
              </w:rPr>
              <w:t>(Прізвище та ініціали)</w:t>
            </w:r>
          </w:p>
        </w:tc>
      </w:tr>
    </w:tbl>
    <w:p w14:paraId="6A1512E8" w14:textId="77777777" w:rsidR="006A4493" w:rsidRDefault="006A4493">
      <w:pPr>
        <w:rPr>
          <w:sz w:val="14"/>
        </w:rPr>
      </w:pPr>
    </w:p>
    <w:p w14:paraId="458342F2" w14:textId="77777777" w:rsidR="006A4493" w:rsidRDefault="00870458">
      <w:pPr>
        <w:rPr>
          <w:i/>
          <w:color w:val="538135"/>
          <w:sz w:val="18"/>
          <w:szCs w:val="18"/>
        </w:rPr>
      </w:pPr>
      <w:r>
        <w:rPr>
          <w:sz w:val="18"/>
          <w:szCs w:val="18"/>
        </w:rPr>
        <w:t>М.П.</w:t>
      </w:r>
      <w:r>
        <w:rPr>
          <w:i/>
          <w:sz w:val="16"/>
          <w:szCs w:val="18"/>
        </w:rPr>
        <w:t xml:space="preserve"> </w:t>
      </w:r>
      <w:r>
        <w:rPr>
          <w:i/>
          <w:color w:val="538135"/>
          <w:sz w:val="18"/>
          <w:szCs w:val="18"/>
        </w:rPr>
        <w:t>(за наявності)</w:t>
      </w:r>
    </w:p>
    <w:p w14:paraId="57AC10A2" w14:textId="77777777" w:rsidR="006A4493" w:rsidRDefault="006A4493">
      <w:pPr>
        <w:pBdr>
          <w:bottom w:val="single" w:sz="12" w:space="1" w:color="auto"/>
        </w:pBdr>
        <w:rPr>
          <w:sz w:val="2"/>
          <w:szCs w:val="2"/>
        </w:rPr>
      </w:pPr>
    </w:p>
    <w:p w14:paraId="5E051B87" w14:textId="77777777" w:rsidR="00E91E52" w:rsidRPr="00EB3047" w:rsidRDefault="00870458" w:rsidP="00E91E52">
      <w:pPr>
        <w:pStyle w:val="aff1"/>
        <w:spacing w:before="0" w:beforeAutospacing="0" w:after="0" w:afterAutospacing="0"/>
        <w:ind w:left="34"/>
        <w:jc w:val="center"/>
        <w:rPr>
          <w:b/>
          <w:u w:val="single"/>
        </w:rPr>
      </w:pPr>
      <w:r w:rsidRPr="00EB3047">
        <w:rPr>
          <w:b/>
          <w:u w:val="single"/>
        </w:rPr>
        <w:t>Відмітки Банку</w:t>
      </w:r>
      <w:r w:rsidR="00E91E52" w:rsidRPr="00EB3047">
        <w:rPr>
          <w:b/>
          <w:u w:val="single"/>
        </w:rPr>
        <w:t xml:space="preserve"> </w:t>
      </w:r>
    </w:p>
    <w:p w14:paraId="7F070511" w14:textId="41EB5E15" w:rsidR="006A4493" w:rsidRPr="00EB3047" w:rsidRDefault="006A4493">
      <w:pPr>
        <w:pStyle w:val="1"/>
        <w:rPr>
          <w:b w:val="0"/>
          <w:u w:val="single"/>
          <w:lang w:val="uk-UA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0272"/>
      </w:tblGrid>
      <w:tr w:rsidR="006A4493" w14:paraId="6C582DF3" w14:textId="77777777" w:rsidTr="00095EED">
        <w:sdt>
          <w:sdtPr>
            <w:rPr>
              <w:sz w:val="28"/>
              <w:szCs w:val="28"/>
            </w:rPr>
            <w:id w:val="624814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4B5A64CC" w14:textId="29747A36" w:rsidR="006A4493" w:rsidRPr="007260DD" w:rsidRDefault="0054764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72" w:type="dxa"/>
          </w:tcPr>
          <w:p w14:paraId="5D48717B" w14:textId="77777777" w:rsidR="006A4493" w:rsidRDefault="00870458" w:rsidP="005C0063">
            <w:r>
              <w:t>Підтверджую наявність у Переліку осіб, яким надано право ро</w:t>
            </w:r>
            <w:r w:rsidR="005C0063">
              <w:t xml:space="preserve">зпорядження рахунками </w:t>
            </w:r>
            <w:r>
              <w:t>зразків підписів Уповноважених осіб Клієнта, які зазначені у цій Заявці із правом підпису документів</w:t>
            </w:r>
          </w:p>
          <w:p w14:paraId="65D9B741" w14:textId="2FF175FF" w:rsidR="00825D5C" w:rsidRDefault="00825D5C" w:rsidP="005C0063"/>
        </w:tc>
      </w:tr>
      <w:tr w:rsidR="0054764D" w14:paraId="564BB889" w14:textId="77777777" w:rsidTr="00095EED">
        <w:sdt>
          <w:sdtPr>
            <w:rPr>
              <w:sz w:val="28"/>
              <w:szCs w:val="28"/>
            </w:rPr>
            <w:id w:val="-27911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1AE79C16" w14:textId="6D1A54E8" w:rsidR="0054764D" w:rsidRDefault="0054764D" w:rsidP="0054764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72" w:type="dxa"/>
          </w:tcPr>
          <w:p w14:paraId="23C9385A" w14:textId="77777777" w:rsidR="0054764D" w:rsidRDefault="00825D5C" w:rsidP="0054764D">
            <w:r>
              <w:t>Отримано засобами системи «Бізнес 24/7»</w:t>
            </w:r>
          </w:p>
          <w:p w14:paraId="425BC970" w14:textId="3F365E37" w:rsidR="00825D5C" w:rsidRDefault="00825D5C" w:rsidP="0054764D"/>
        </w:tc>
      </w:tr>
      <w:tr w:rsidR="0054764D" w14:paraId="7F0E96A7" w14:textId="77777777" w:rsidTr="00095EED">
        <w:sdt>
          <w:sdtPr>
            <w:rPr>
              <w:sz w:val="28"/>
              <w:szCs w:val="28"/>
            </w:rPr>
            <w:id w:val="24755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</w:tcPr>
              <w:p w14:paraId="7543B023" w14:textId="2D4BF683" w:rsidR="0054764D" w:rsidRPr="007260DD" w:rsidRDefault="0054764D" w:rsidP="0054764D">
                <w:pPr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272" w:type="dxa"/>
          </w:tcPr>
          <w:p w14:paraId="40C92148" w14:textId="23F05EA3" w:rsidR="0054764D" w:rsidRDefault="0054764D" w:rsidP="0054764D">
            <w:r>
              <w:t>Інше</w:t>
            </w:r>
          </w:p>
        </w:tc>
      </w:tr>
    </w:tbl>
    <w:p w14:paraId="6DB67A27" w14:textId="4B9D768B" w:rsidR="006A4493" w:rsidRDefault="006A4493"/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3403"/>
        <w:gridCol w:w="283"/>
        <w:gridCol w:w="2693"/>
        <w:gridCol w:w="567"/>
        <w:gridCol w:w="3969"/>
      </w:tblGrid>
      <w:tr w:rsidR="00575962" w14:paraId="5C4934B0" w14:textId="77777777" w:rsidTr="00552C50">
        <w:trPr>
          <w:cantSplit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E2960" w14:textId="77777777" w:rsidR="00575962" w:rsidRDefault="00575962" w:rsidP="0054764D">
            <w:pPr>
              <w:jc w:val="center"/>
            </w:pPr>
          </w:p>
          <w:p w14:paraId="6FEA54AF" w14:textId="555FBA62" w:rsidR="0054764D" w:rsidRDefault="0054764D" w:rsidP="0054764D">
            <w:pPr>
              <w:jc w:val="center"/>
            </w:pPr>
          </w:p>
        </w:tc>
        <w:tc>
          <w:tcPr>
            <w:tcW w:w="283" w:type="dxa"/>
            <w:vMerge w:val="restart"/>
          </w:tcPr>
          <w:p w14:paraId="0BBFAA26" w14:textId="77777777" w:rsidR="00575962" w:rsidRDefault="00575962" w:rsidP="00552C50">
            <w:pPr>
              <w:jc w:val="both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F2EEC" w14:textId="698EE821" w:rsidR="00575962" w:rsidRDefault="00575962" w:rsidP="0054764D">
            <w:pPr>
              <w:jc w:val="center"/>
            </w:pPr>
          </w:p>
        </w:tc>
        <w:tc>
          <w:tcPr>
            <w:tcW w:w="567" w:type="dxa"/>
            <w:vMerge w:val="restart"/>
          </w:tcPr>
          <w:p w14:paraId="3CE7F9A3" w14:textId="77777777" w:rsidR="00575962" w:rsidRDefault="00575962" w:rsidP="00552C50">
            <w:pPr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0BD41" w14:textId="4DA8876A" w:rsidR="00575962" w:rsidRDefault="00575962" w:rsidP="0054764D">
            <w:pPr>
              <w:jc w:val="center"/>
            </w:pPr>
          </w:p>
        </w:tc>
      </w:tr>
      <w:tr w:rsidR="00575962" w14:paraId="23E2BB53" w14:textId="77777777" w:rsidTr="00552C50">
        <w:trPr>
          <w:cantSplit/>
          <w:trHeight w:val="81"/>
        </w:trPr>
        <w:tc>
          <w:tcPr>
            <w:tcW w:w="34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7281D" w14:textId="438A43D4" w:rsidR="00575962" w:rsidRDefault="00575962" w:rsidP="00552C5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538135"/>
                <w:sz w:val="18"/>
                <w:szCs w:val="18"/>
              </w:rPr>
              <w:t>(</w:t>
            </w:r>
            <w:r w:rsidR="007007AB" w:rsidRPr="007007AB">
              <w:rPr>
                <w:i/>
                <w:color w:val="538135"/>
                <w:sz w:val="18"/>
                <w:szCs w:val="18"/>
              </w:rPr>
              <w:t>Уповноважена особа Банку</w:t>
            </w:r>
            <w:r>
              <w:rPr>
                <w:i/>
                <w:color w:val="538135"/>
                <w:sz w:val="18"/>
                <w:szCs w:val="18"/>
              </w:rPr>
              <w:t>)</w:t>
            </w:r>
          </w:p>
        </w:tc>
        <w:tc>
          <w:tcPr>
            <w:tcW w:w="0" w:type="auto"/>
            <w:vMerge/>
            <w:vAlign w:val="center"/>
          </w:tcPr>
          <w:p w14:paraId="194ADB1F" w14:textId="77777777" w:rsidR="00575962" w:rsidRDefault="00575962" w:rsidP="00552C50">
            <w:pPr>
              <w:rPr>
                <w:i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C4EE08" w14:textId="353C84D3" w:rsidR="00575962" w:rsidRPr="00575962" w:rsidRDefault="00575962" w:rsidP="00575962">
            <w:pPr>
              <w:jc w:val="center"/>
              <w:rPr>
                <w:i/>
                <w:sz w:val="18"/>
                <w:szCs w:val="18"/>
              </w:rPr>
            </w:pPr>
            <w:r w:rsidRPr="00575962">
              <w:rPr>
                <w:i/>
                <w:color w:val="538135"/>
                <w:sz w:val="18"/>
                <w:szCs w:val="18"/>
              </w:rPr>
              <w:t>(підпис або Кваліфікований ЕП)</w:t>
            </w:r>
          </w:p>
        </w:tc>
        <w:tc>
          <w:tcPr>
            <w:tcW w:w="0" w:type="auto"/>
            <w:vMerge/>
            <w:vAlign w:val="center"/>
          </w:tcPr>
          <w:p w14:paraId="08EC8479" w14:textId="77777777" w:rsidR="00575962" w:rsidRDefault="00575962" w:rsidP="00552C50">
            <w:pPr>
              <w:rPr>
                <w:i/>
                <w:sz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2C815" w14:textId="77777777" w:rsidR="00575962" w:rsidRDefault="00575962" w:rsidP="00552C50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color w:val="538135"/>
                <w:sz w:val="18"/>
                <w:szCs w:val="18"/>
              </w:rPr>
              <w:t>(Прізвище та ініціали)</w:t>
            </w:r>
          </w:p>
        </w:tc>
      </w:tr>
    </w:tbl>
    <w:p w14:paraId="72D99087" w14:textId="1F8A89AD" w:rsidR="00575962" w:rsidRDefault="00575962"/>
    <w:p w14:paraId="307FB34E" w14:textId="77777777" w:rsidR="006A4493" w:rsidRDefault="006A4493"/>
    <w:p w14:paraId="3E89C3F2" w14:textId="77777777" w:rsidR="0054764D" w:rsidRDefault="007007AB" w:rsidP="007264B1">
      <w:pPr>
        <w:rPr>
          <w:bCs/>
        </w:rPr>
      </w:pPr>
      <w:r>
        <w:rPr>
          <w:bCs/>
        </w:rPr>
        <w:t>Заявка прийнята Банком</w:t>
      </w:r>
    </w:p>
    <w:p w14:paraId="12E07CBF" w14:textId="77777777" w:rsidR="0054764D" w:rsidRDefault="0054764D" w:rsidP="007264B1">
      <w:pPr>
        <w:rPr>
          <w:bCs/>
        </w:rPr>
      </w:pPr>
    </w:p>
    <w:p w14:paraId="2E0E8FAE" w14:textId="462EF7AD" w:rsidR="007264B1" w:rsidRPr="007007AB" w:rsidRDefault="00870458" w:rsidP="007264B1">
      <w:pPr>
        <w:rPr>
          <w:bCs/>
        </w:rPr>
      </w:pPr>
      <w:r>
        <w:rPr>
          <w:bCs/>
        </w:rPr>
        <w:t xml:space="preserve"> </w:t>
      </w:r>
    </w:p>
    <w:p w14:paraId="54857C64" w14:textId="28B91929" w:rsidR="006A4493" w:rsidRDefault="006A4493" w:rsidP="007007AB">
      <w:pPr>
        <w:rPr>
          <w:sz w:val="24"/>
          <w:szCs w:val="24"/>
        </w:rPr>
      </w:pPr>
    </w:p>
    <w:sectPr w:rsidR="006A4493">
      <w:footerReference w:type="default" r:id="rId8"/>
      <w:pgSz w:w="11907" w:h="16840"/>
      <w:pgMar w:top="284" w:right="454" w:bottom="425" w:left="567" w:header="284" w:footer="44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E6CFA" w14:textId="77777777" w:rsidR="00B745FC" w:rsidRDefault="00B745FC">
      <w:r>
        <w:separator/>
      </w:r>
    </w:p>
  </w:endnote>
  <w:endnote w:type="continuationSeparator" w:id="0">
    <w:p w14:paraId="045D5519" w14:textId="77777777" w:rsidR="00B745FC" w:rsidRDefault="00B7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0EA8" w14:textId="77777777" w:rsidR="006A4493" w:rsidRDefault="006A4493">
    <w:pPr>
      <w:pStyle w:val="af7"/>
      <w:framePr w:wrap="auto" w:vAnchor="text" w:hAnchor="margin" w:xAlign="right" w:y="1"/>
      <w:rPr>
        <w:rStyle w:val="a6"/>
      </w:rPr>
    </w:pPr>
  </w:p>
  <w:p w14:paraId="471437C5" w14:textId="77777777" w:rsidR="006A4493" w:rsidRDefault="006A4493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A7B0" w14:textId="77777777" w:rsidR="00B745FC" w:rsidRDefault="00B745FC">
      <w:r>
        <w:separator/>
      </w:r>
    </w:p>
  </w:footnote>
  <w:footnote w:type="continuationSeparator" w:id="0">
    <w:p w14:paraId="28E1DE73" w14:textId="77777777" w:rsidR="00B745FC" w:rsidRDefault="00B7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23D1"/>
    <w:multiLevelType w:val="multilevel"/>
    <w:tmpl w:val="168223D1"/>
    <w:lvl w:ilvl="0">
      <w:start w:val="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C286D"/>
    <w:multiLevelType w:val="multilevel"/>
    <w:tmpl w:val="15BC4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62826523"/>
    <w:multiLevelType w:val="multilevel"/>
    <w:tmpl w:val="8646BA5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F37E27"/>
    <w:multiLevelType w:val="multilevel"/>
    <w:tmpl w:val="73F37E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A1337"/>
    <w:multiLevelType w:val="multilevel"/>
    <w:tmpl w:val="744A133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footnotePr>
    <w:footnote w:id="-1"/>
    <w:footnote w:id="0"/>
  </w:footnotePr>
  <w:endnotePr>
    <w:endnote w:id="-1"/>
    <w:endnote w:id="0"/>
  </w:endnotePr>
  <w:compat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69B"/>
    <w:rsid w:val="00006837"/>
    <w:rsid w:val="00015C72"/>
    <w:rsid w:val="00017FC0"/>
    <w:rsid w:val="00025ED5"/>
    <w:rsid w:val="00030D41"/>
    <w:rsid w:val="0003552E"/>
    <w:rsid w:val="00036447"/>
    <w:rsid w:val="0003744D"/>
    <w:rsid w:val="00047356"/>
    <w:rsid w:val="000520E8"/>
    <w:rsid w:val="00064722"/>
    <w:rsid w:val="00073673"/>
    <w:rsid w:val="00076B61"/>
    <w:rsid w:val="00080A7C"/>
    <w:rsid w:val="0008305F"/>
    <w:rsid w:val="0008699B"/>
    <w:rsid w:val="000877FB"/>
    <w:rsid w:val="0009335A"/>
    <w:rsid w:val="0009507B"/>
    <w:rsid w:val="00095EED"/>
    <w:rsid w:val="000B3D27"/>
    <w:rsid w:val="000B3D78"/>
    <w:rsid w:val="000E76FB"/>
    <w:rsid w:val="000F0BDB"/>
    <w:rsid w:val="00110893"/>
    <w:rsid w:val="001175CF"/>
    <w:rsid w:val="001327FA"/>
    <w:rsid w:val="00140477"/>
    <w:rsid w:val="00145FE9"/>
    <w:rsid w:val="00156B4E"/>
    <w:rsid w:val="00163684"/>
    <w:rsid w:val="00175EF3"/>
    <w:rsid w:val="00180CB5"/>
    <w:rsid w:val="00191C5F"/>
    <w:rsid w:val="001A5BF5"/>
    <w:rsid w:val="001D7013"/>
    <w:rsid w:val="002025E0"/>
    <w:rsid w:val="002270D1"/>
    <w:rsid w:val="002412D6"/>
    <w:rsid w:val="00261D2E"/>
    <w:rsid w:val="00273F6D"/>
    <w:rsid w:val="00281FF4"/>
    <w:rsid w:val="00285EFB"/>
    <w:rsid w:val="00286553"/>
    <w:rsid w:val="002A0170"/>
    <w:rsid w:val="002A6329"/>
    <w:rsid w:val="002B3C93"/>
    <w:rsid w:val="002C3473"/>
    <w:rsid w:val="002C49D4"/>
    <w:rsid w:val="002C4F85"/>
    <w:rsid w:val="002D0A46"/>
    <w:rsid w:val="002E26EC"/>
    <w:rsid w:val="002F3498"/>
    <w:rsid w:val="003010A8"/>
    <w:rsid w:val="00306DD9"/>
    <w:rsid w:val="003105DD"/>
    <w:rsid w:val="00311304"/>
    <w:rsid w:val="0031794F"/>
    <w:rsid w:val="003213C1"/>
    <w:rsid w:val="00335CB1"/>
    <w:rsid w:val="003415BA"/>
    <w:rsid w:val="00344471"/>
    <w:rsid w:val="0034701A"/>
    <w:rsid w:val="00351611"/>
    <w:rsid w:val="00354665"/>
    <w:rsid w:val="003663F9"/>
    <w:rsid w:val="003742CA"/>
    <w:rsid w:val="00381FE0"/>
    <w:rsid w:val="00384903"/>
    <w:rsid w:val="00396575"/>
    <w:rsid w:val="003B33DE"/>
    <w:rsid w:val="003C30E3"/>
    <w:rsid w:val="003C63ED"/>
    <w:rsid w:val="003D6EEB"/>
    <w:rsid w:val="003E170D"/>
    <w:rsid w:val="00403D4C"/>
    <w:rsid w:val="00414A24"/>
    <w:rsid w:val="00431B68"/>
    <w:rsid w:val="004448CE"/>
    <w:rsid w:val="004543FF"/>
    <w:rsid w:val="00464E7B"/>
    <w:rsid w:val="004676F8"/>
    <w:rsid w:val="00473BA0"/>
    <w:rsid w:val="004740DD"/>
    <w:rsid w:val="00477095"/>
    <w:rsid w:val="00485CEC"/>
    <w:rsid w:val="0048611D"/>
    <w:rsid w:val="00486862"/>
    <w:rsid w:val="004A089A"/>
    <w:rsid w:val="004B3D0A"/>
    <w:rsid w:val="004B63C0"/>
    <w:rsid w:val="004C3FE9"/>
    <w:rsid w:val="004C6D2E"/>
    <w:rsid w:val="004D666F"/>
    <w:rsid w:val="004E0A1F"/>
    <w:rsid w:val="004F3FEC"/>
    <w:rsid w:val="004F4A53"/>
    <w:rsid w:val="00505A4D"/>
    <w:rsid w:val="005109BB"/>
    <w:rsid w:val="00531649"/>
    <w:rsid w:val="00533F8E"/>
    <w:rsid w:val="00537AAA"/>
    <w:rsid w:val="00543C83"/>
    <w:rsid w:val="0054764D"/>
    <w:rsid w:val="00552120"/>
    <w:rsid w:val="00575962"/>
    <w:rsid w:val="00593258"/>
    <w:rsid w:val="005A3ADE"/>
    <w:rsid w:val="005B0907"/>
    <w:rsid w:val="005C0063"/>
    <w:rsid w:val="005C0E0E"/>
    <w:rsid w:val="005C3050"/>
    <w:rsid w:val="005C5DA5"/>
    <w:rsid w:val="005D3F69"/>
    <w:rsid w:val="005E0B42"/>
    <w:rsid w:val="005E7FD4"/>
    <w:rsid w:val="005F1E30"/>
    <w:rsid w:val="00601BCE"/>
    <w:rsid w:val="00604F17"/>
    <w:rsid w:val="00612690"/>
    <w:rsid w:val="006164AA"/>
    <w:rsid w:val="00622018"/>
    <w:rsid w:val="006224DE"/>
    <w:rsid w:val="006301C7"/>
    <w:rsid w:val="00636BC1"/>
    <w:rsid w:val="00644FF6"/>
    <w:rsid w:val="006505C8"/>
    <w:rsid w:val="006A4493"/>
    <w:rsid w:val="006B06CA"/>
    <w:rsid w:val="006B0D6F"/>
    <w:rsid w:val="006D24A0"/>
    <w:rsid w:val="006E3139"/>
    <w:rsid w:val="006E412D"/>
    <w:rsid w:val="006E4809"/>
    <w:rsid w:val="006E71C6"/>
    <w:rsid w:val="006F1D94"/>
    <w:rsid w:val="007007AB"/>
    <w:rsid w:val="007052A2"/>
    <w:rsid w:val="007260DD"/>
    <w:rsid w:val="007264B1"/>
    <w:rsid w:val="007270E4"/>
    <w:rsid w:val="00741089"/>
    <w:rsid w:val="007432F0"/>
    <w:rsid w:val="00767B80"/>
    <w:rsid w:val="00773F27"/>
    <w:rsid w:val="00777A3A"/>
    <w:rsid w:val="00782C1E"/>
    <w:rsid w:val="00783EE4"/>
    <w:rsid w:val="00784A77"/>
    <w:rsid w:val="00795119"/>
    <w:rsid w:val="007A0826"/>
    <w:rsid w:val="007A1CA2"/>
    <w:rsid w:val="007A1CE5"/>
    <w:rsid w:val="007A2D84"/>
    <w:rsid w:val="007A3970"/>
    <w:rsid w:val="007B10A0"/>
    <w:rsid w:val="007B132D"/>
    <w:rsid w:val="007C7271"/>
    <w:rsid w:val="007D1ED4"/>
    <w:rsid w:val="007D6F53"/>
    <w:rsid w:val="007E50A2"/>
    <w:rsid w:val="007F10A7"/>
    <w:rsid w:val="007F4ED1"/>
    <w:rsid w:val="007F637D"/>
    <w:rsid w:val="00815500"/>
    <w:rsid w:val="00816B08"/>
    <w:rsid w:val="00825D5C"/>
    <w:rsid w:val="00826E6A"/>
    <w:rsid w:val="00827188"/>
    <w:rsid w:val="00835011"/>
    <w:rsid w:val="00835D42"/>
    <w:rsid w:val="00837519"/>
    <w:rsid w:val="008416DF"/>
    <w:rsid w:val="008422B4"/>
    <w:rsid w:val="0085552C"/>
    <w:rsid w:val="008661A1"/>
    <w:rsid w:val="00870458"/>
    <w:rsid w:val="00886971"/>
    <w:rsid w:val="00890472"/>
    <w:rsid w:val="008A10E2"/>
    <w:rsid w:val="008A5EC1"/>
    <w:rsid w:val="008B04AA"/>
    <w:rsid w:val="008B112F"/>
    <w:rsid w:val="008B4935"/>
    <w:rsid w:val="008C27A2"/>
    <w:rsid w:val="008C701F"/>
    <w:rsid w:val="008F05DF"/>
    <w:rsid w:val="00915852"/>
    <w:rsid w:val="009239DC"/>
    <w:rsid w:val="00924A60"/>
    <w:rsid w:val="00933E7A"/>
    <w:rsid w:val="009358B1"/>
    <w:rsid w:val="00952877"/>
    <w:rsid w:val="009602A8"/>
    <w:rsid w:val="00967FB5"/>
    <w:rsid w:val="00980E53"/>
    <w:rsid w:val="00991F77"/>
    <w:rsid w:val="009A327F"/>
    <w:rsid w:val="009A3D96"/>
    <w:rsid w:val="009A6DD6"/>
    <w:rsid w:val="009B4DB7"/>
    <w:rsid w:val="009C5409"/>
    <w:rsid w:val="009C661F"/>
    <w:rsid w:val="009E16AD"/>
    <w:rsid w:val="009E4F25"/>
    <w:rsid w:val="009F63A2"/>
    <w:rsid w:val="00A01D2E"/>
    <w:rsid w:val="00A037A0"/>
    <w:rsid w:val="00A24134"/>
    <w:rsid w:val="00A256CA"/>
    <w:rsid w:val="00A35047"/>
    <w:rsid w:val="00A36855"/>
    <w:rsid w:val="00A37240"/>
    <w:rsid w:val="00A424FC"/>
    <w:rsid w:val="00A637B7"/>
    <w:rsid w:val="00A7412D"/>
    <w:rsid w:val="00A81440"/>
    <w:rsid w:val="00A81481"/>
    <w:rsid w:val="00A8784E"/>
    <w:rsid w:val="00A90F6D"/>
    <w:rsid w:val="00A9249C"/>
    <w:rsid w:val="00A9340B"/>
    <w:rsid w:val="00AA076A"/>
    <w:rsid w:val="00AA1884"/>
    <w:rsid w:val="00AB381B"/>
    <w:rsid w:val="00AD2277"/>
    <w:rsid w:val="00AD74D1"/>
    <w:rsid w:val="00AE4AF2"/>
    <w:rsid w:val="00AF5736"/>
    <w:rsid w:val="00B101E4"/>
    <w:rsid w:val="00B25369"/>
    <w:rsid w:val="00B304A6"/>
    <w:rsid w:val="00B34A54"/>
    <w:rsid w:val="00B45A64"/>
    <w:rsid w:val="00B617E9"/>
    <w:rsid w:val="00B62862"/>
    <w:rsid w:val="00B64CF0"/>
    <w:rsid w:val="00B745FC"/>
    <w:rsid w:val="00B861F2"/>
    <w:rsid w:val="00B86CD8"/>
    <w:rsid w:val="00B97E61"/>
    <w:rsid w:val="00BA0578"/>
    <w:rsid w:val="00BC297A"/>
    <w:rsid w:val="00BC3AA4"/>
    <w:rsid w:val="00BD02B3"/>
    <w:rsid w:val="00BD4532"/>
    <w:rsid w:val="00BE0963"/>
    <w:rsid w:val="00BE2CE1"/>
    <w:rsid w:val="00BE7DFD"/>
    <w:rsid w:val="00BF0E5B"/>
    <w:rsid w:val="00C00161"/>
    <w:rsid w:val="00C03CAD"/>
    <w:rsid w:val="00C0421F"/>
    <w:rsid w:val="00C04C98"/>
    <w:rsid w:val="00C07363"/>
    <w:rsid w:val="00C115CE"/>
    <w:rsid w:val="00C1269B"/>
    <w:rsid w:val="00C12BD2"/>
    <w:rsid w:val="00C16BFB"/>
    <w:rsid w:val="00C4640F"/>
    <w:rsid w:val="00C60EF9"/>
    <w:rsid w:val="00C613BC"/>
    <w:rsid w:val="00C618C0"/>
    <w:rsid w:val="00C7273D"/>
    <w:rsid w:val="00C72A49"/>
    <w:rsid w:val="00C841F4"/>
    <w:rsid w:val="00C9660C"/>
    <w:rsid w:val="00C97065"/>
    <w:rsid w:val="00CA55DA"/>
    <w:rsid w:val="00CC3577"/>
    <w:rsid w:val="00CD74C5"/>
    <w:rsid w:val="00CE2CEB"/>
    <w:rsid w:val="00CF0D08"/>
    <w:rsid w:val="00CF5E69"/>
    <w:rsid w:val="00D07C71"/>
    <w:rsid w:val="00D109BE"/>
    <w:rsid w:val="00D118F6"/>
    <w:rsid w:val="00D12B4C"/>
    <w:rsid w:val="00D13A77"/>
    <w:rsid w:val="00D16EB5"/>
    <w:rsid w:val="00D228D9"/>
    <w:rsid w:val="00D36111"/>
    <w:rsid w:val="00D40BFC"/>
    <w:rsid w:val="00D44152"/>
    <w:rsid w:val="00D46170"/>
    <w:rsid w:val="00D46AA9"/>
    <w:rsid w:val="00D50E1A"/>
    <w:rsid w:val="00D56A54"/>
    <w:rsid w:val="00D61BAE"/>
    <w:rsid w:val="00D642B3"/>
    <w:rsid w:val="00D74D10"/>
    <w:rsid w:val="00D77F0D"/>
    <w:rsid w:val="00D90EF2"/>
    <w:rsid w:val="00DA6D3F"/>
    <w:rsid w:val="00DB2EF0"/>
    <w:rsid w:val="00DB51F4"/>
    <w:rsid w:val="00DD3AA9"/>
    <w:rsid w:val="00DD7EC6"/>
    <w:rsid w:val="00DE01C9"/>
    <w:rsid w:val="00DF5B84"/>
    <w:rsid w:val="00E0680E"/>
    <w:rsid w:val="00E17741"/>
    <w:rsid w:val="00E306CD"/>
    <w:rsid w:val="00E366D8"/>
    <w:rsid w:val="00E46AF1"/>
    <w:rsid w:val="00E56830"/>
    <w:rsid w:val="00E572B4"/>
    <w:rsid w:val="00E61A1C"/>
    <w:rsid w:val="00E62860"/>
    <w:rsid w:val="00E70F37"/>
    <w:rsid w:val="00E91E52"/>
    <w:rsid w:val="00E942BD"/>
    <w:rsid w:val="00E97F9C"/>
    <w:rsid w:val="00EA6622"/>
    <w:rsid w:val="00EB3047"/>
    <w:rsid w:val="00EB31B0"/>
    <w:rsid w:val="00EB6283"/>
    <w:rsid w:val="00ED30C6"/>
    <w:rsid w:val="00ED563C"/>
    <w:rsid w:val="00ED6E7D"/>
    <w:rsid w:val="00EE5111"/>
    <w:rsid w:val="00EF05C1"/>
    <w:rsid w:val="00EF2081"/>
    <w:rsid w:val="00EF49EA"/>
    <w:rsid w:val="00F01A03"/>
    <w:rsid w:val="00F02415"/>
    <w:rsid w:val="00F142A3"/>
    <w:rsid w:val="00F24992"/>
    <w:rsid w:val="00F32272"/>
    <w:rsid w:val="00F364D9"/>
    <w:rsid w:val="00F37751"/>
    <w:rsid w:val="00F427F9"/>
    <w:rsid w:val="00F455C2"/>
    <w:rsid w:val="00F52BE5"/>
    <w:rsid w:val="00F66907"/>
    <w:rsid w:val="00F80C11"/>
    <w:rsid w:val="00F8336A"/>
    <w:rsid w:val="00FA0EBC"/>
    <w:rsid w:val="00FA2E41"/>
    <w:rsid w:val="00FC1C13"/>
    <w:rsid w:val="00FC44B5"/>
    <w:rsid w:val="00FD219C"/>
    <w:rsid w:val="00FF0A84"/>
    <w:rsid w:val="00FF56AF"/>
    <w:rsid w:val="024A58C5"/>
    <w:rsid w:val="02E3426B"/>
    <w:rsid w:val="0E7764B1"/>
    <w:rsid w:val="122213A2"/>
    <w:rsid w:val="187B3C2C"/>
    <w:rsid w:val="29C92690"/>
    <w:rsid w:val="54E5716B"/>
    <w:rsid w:val="5686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247C6881"/>
  <w15:docId w15:val="{8B639AF1-09A9-474A-B856-B2BEC71B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qFormat="1"/>
    <w:lsdException w:name="header" w:uiPriority="99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endnote reference" w:qFormat="1"/>
    <w:lsdException w:name="endnote text" w:qFormat="1"/>
    <w:lsdException w:name="List Bullet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szCs w:val="22"/>
      <w:lang w:val="zh-CN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b/>
      <w:bCs/>
      <w:sz w:val="18"/>
      <w:szCs w:val="18"/>
      <w:lang w:val="zh-CN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Courier New" w:hAnsi="Courier New" w:cs="Courier New"/>
      <w:b/>
      <w:bCs/>
      <w:sz w:val="22"/>
      <w:szCs w:val="22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ind w:firstLine="851"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pPr>
      <w:keepNext/>
      <w:ind w:firstLine="742"/>
      <w:jc w:val="center"/>
      <w:outlineLvl w:val="6"/>
    </w:pPr>
    <w:rPr>
      <w:b/>
      <w:bCs/>
      <w:sz w:val="22"/>
      <w:szCs w:val="22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color w:val="000000"/>
      <w:sz w:val="18"/>
      <w:szCs w:val="18"/>
    </w:rPr>
  </w:style>
  <w:style w:type="paragraph" w:styleId="9">
    <w:name w:val="heading 9"/>
    <w:basedOn w:val="a"/>
    <w:next w:val="a"/>
    <w:qFormat/>
    <w:pPr>
      <w:keepNext/>
      <w:ind w:right="-108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endnote reference"/>
    <w:qFormat/>
    <w:rPr>
      <w:vertAlign w:val="superscript"/>
    </w:rPr>
  </w:style>
  <w:style w:type="character" w:styleId="a6">
    <w:name w:val="page number"/>
    <w:qFormat/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qFormat/>
    <w:pPr>
      <w:ind w:right="5244"/>
    </w:pPr>
  </w:style>
  <w:style w:type="paragraph" w:styleId="30">
    <w:name w:val="Body Text Indent 3"/>
    <w:basedOn w:val="a"/>
    <w:link w:val="31"/>
    <w:qFormat/>
    <w:pPr>
      <w:ind w:firstLine="709"/>
      <w:jc w:val="both"/>
    </w:pPr>
    <w:rPr>
      <w:sz w:val="22"/>
      <w:szCs w:val="22"/>
      <w:lang w:val="zh-CN"/>
    </w:rPr>
  </w:style>
  <w:style w:type="paragraph" w:styleId="a8">
    <w:name w:val="endnote text"/>
    <w:basedOn w:val="a"/>
    <w:link w:val="a9"/>
    <w:qFormat/>
  </w:style>
  <w:style w:type="paragraph" w:styleId="aa">
    <w:name w:val="caption"/>
    <w:basedOn w:val="a"/>
    <w:next w:val="a"/>
    <w:qFormat/>
    <w:rPr>
      <w:b/>
      <w:bCs/>
      <w:sz w:val="22"/>
      <w:szCs w:val="22"/>
    </w:rPr>
  </w:style>
  <w:style w:type="paragraph" w:styleId="ab">
    <w:name w:val="annotation text"/>
    <w:basedOn w:val="a"/>
    <w:link w:val="ac"/>
    <w:qFormat/>
    <w:rPr>
      <w:lang w:eastAsia="zh-CN"/>
    </w:rPr>
  </w:style>
  <w:style w:type="paragraph" w:styleId="ad">
    <w:name w:val="annotation subject"/>
    <w:basedOn w:val="ab"/>
    <w:next w:val="ab"/>
    <w:link w:val="ae"/>
    <w:qFormat/>
    <w:rPr>
      <w:b/>
      <w:bCs/>
    </w:rPr>
  </w:style>
  <w:style w:type="paragraph" w:styleId="af">
    <w:name w:val="footnote text"/>
    <w:basedOn w:val="a"/>
    <w:link w:val="af0"/>
    <w:qFormat/>
    <w:rPr>
      <w:lang w:val="zh-CN"/>
    </w:rPr>
  </w:style>
  <w:style w:type="paragraph" w:styleId="af1">
    <w:name w:val="header"/>
    <w:basedOn w:val="a"/>
    <w:link w:val="af2"/>
    <w:uiPriority w:val="99"/>
    <w:qFormat/>
    <w:pPr>
      <w:tabs>
        <w:tab w:val="center" w:pos="4153"/>
        <w:tab w:val="right" w:pos="8306"/>
      </w:tabs>
    </w:pPr>
    <w:rPr>
      <w:lang w:val="zh-CN"/>
    </w:rPr>
  </w:style>
  <w:style w:type="paragraph" w:styleId="af3">
    <w:name w:val="Body Text"/>
    <w:basedOn w:val="a"/>
    <w:qFormat/>
    <w:pPr>
      <w:jc w:val="center"/>
    </w:pPr>
    <w:rPr>
      <w:b/>
      <w:bCs/>
      <w:sz w:val="22"/>
      <w:szCs w:val="22"/>
    </w:rPr>
  </w:style>
  <w:style w:type="paragraph" w:styleId="af4">
    <w:name w:val="List Bullet"/>
    <w:basedOn w:val="a"/>
    <w:qFormat/>
    <w:pPr>
      <w:tabs>
        <w:tab w:val="left" w:pos="720"/>
        <w:tab w:val="left" w:pos="2148"/>
      </w:tabs>
      <w:autoSpaceDE/>
      <w:autoSpaceDN/>
      <w:ind w:left="360" w:hanging="360"/>
    </w:pPr>
    <w:rPr>
      <w:sz w:val="24"/>
      <w:szCs w:val="24"/>
      <w:lang w:val="ru-RU"/>
    </w:rPr>
  </w:style>
  <w:style w:type="paragraph" w:styleId="af5">
    <w:name w:val="Title"/>
    <w:basedOn w:val="a"/>
    <w:link w:val="af6"/>
    <w:qFormat/>
    <w:pPr>
      <w:jc w:val="center"/>
    </w:pPr>
    <w:rPr>
      <w:b/>
      <w:bCs/>
      <w:sz w:val="22"/>
      <w:szCs w:val="22"/>
      <w:lang w:val="zh-CN"/>
    </w:rPr>
  </w:style>
  <w:style w:type="paragraph" w:styleId="af7">
    <w:name w:val="footer"/>
    <w:basedOn w:val="a"/>
    <w:link w:val="af8"/>
    <w:qFormat/>
    <w:pPr>
      <w:tabs>
        <w:tab w:val="center" w:pos="4153"/>
        <w:tab w:val="right" w:pos="8306"/>
      </w:tabs>
    </w:pPr>
    <w:rPr>
      <w:lang w:val="zh-CN"/>
    </w:rPr>
  </w:style>
  <w:style w:type="paragraph" w:styleId="32">
    <w:name w:val="Body Text 3"/>
    <w:basedOn w:val="a"/>
    <w:link w:val="33"/>
    <w:qFormat/>
    <w:pPr>
      <w:jc w:val="center"/>
    </w:pPr>
    <w:rPr>
      <w:sz w:val="16"/>
      <w:szCs w:val="16"/>
      <w:lang w:val="zh-CN"/>
    </w:rPr>
  </w:style>
  <w:style w:type="paragraph" w:styleId="22">
    <w:name w:val="Body Text Indent 2"/>
    <w:basedOn w:val="a"/>
    <w:qFormat/>
    <w:pPr>
      <w:ind w:firstLine="567"/>
      <w:jc w:val="both"/>
    </w:pPr>
    <w:rPr>
      <w:sz w:val="22"/>
      <w:szCs w:val="22"/>
    </w:rPr>
  </w:style>
  <w:style w:type="paragraph" w:styleId="af9">
    <w:name w:val="Block Text"/>
    <w:basedOn w:val="a"/>
    <w:qFormat/>
    <w:pPr>
      <w:ind w:left="-108" w:right="-108"/>
      <w:jc w:val="center"/>
    </w:pPr>
    <w:rPr>
      <w:sz w:val="18"/>
      <w:szCs w:val="18"/>
    </w:rPr>
  </w:style>
  <w:style w:type="table" w:styleId="afa">
    <w:name w:val="Table Grid"/>
    <w:basedOn w:val="a1"/>
    <w:qFormat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b/>
      <w:bCs/>
      <w:sz w:val="22"/>
      <w:szCs w:val="22"/>
      <w:lang w:eastAsia="ru-RU"/>
    </w:rPr>
  </w:style>
  <w:style w:type="character" w:customStyle="1" w:styleId="20">
    <w:name w:val="Заголовок 2 Знак"/>
    <w:link w:val="2"/>
    <w:qFormat/>
    <w:rPr>
      <w:b/>
      <w:bCs/>
      <w:sz w:val="18"/>
      <w:szCs w:val="18"/>
      <w:lang w:eastAsia="ru-RU"/>
    </w:rPr>
  </w:style>
  <w:style w:type="character" w:customStyle="1" w:styleId="31">
    <w:name w:val="Основний текст з відступом 3 Знак"/>
    <w:link w:val="30"/>
    <w:qFormat/>
    <w:rPr>
      <w:sz w:val="22"/>
      <w:szCs w:val="22"/>
      <w:lang w:eastAsia="ru-RU"/>
    </w:rPr>
  </w:style>
  <w:style w:type="character" w:customStyle="1" w:styleId="a9">
    <w:name w:val="Текст кінцевої виноски Знак"/>
    <w:link w:val="a8"/>
    <w:qFormat/>
    <w:rPr>
      <w:lang w:val="uk-UA"/>
    </w:rPr>
  </w:style>
  <w:style w:type="character" w:customStyle="1" w:styleId="ac">
    <w:name w:val="Текст примітки Знак"/>
    <w:link w:val="ab"/>
    <w:qFormat/>
    <w:rPr>
      <w:lang w:val="uk-UA"/>
    </w:rPr>
  </w:style>
  <w:style w:type="character" w:customStyle="1" w:styleId="ae">
    <w:name w:val="Тема примітки Знак"/>
    <w:link w:val="ad"/>
    <w:qFormat/>
    <w:rPr>
      <w:b/>
      <w:bCs/>
      <w:lang w:val="uk-UA"/>
    </w:rPr>
  </w:style>
  <w:style w:type="character" w:customStyle="1" w:styleId="af0">
    <w:name w:val="Текст виноски Знак"/>
    <w:link w:val="af"/>
    <w:qFormat/>
    <w:rPr>
      <w:lang w:eastAsia="ru-RU"/>
    </w:rPr>
  </w:style>
  <w:style w:type="character" w:customStyle="1" w:styleId="af2">
    <w:name w:val="Верхній колонтитул Знак"/>
    <w:link w:val="af1"/>
    <w:uiPriority w:val="99"/>
    <w:qFormat/>
    <w:rPr>
      <w:lang w:eastAsia="ru-RU"/>
    </w:rPr>
  </w:style>
  <w:style w:type="character" w:customStyle="1" w:styleId="af6">
    <w:name w:val="Назва Знак"/>
    <w:link w:val="af5"/>
    <w:qFormat/>
    <w:rPr>
      <w:b/>
      <w:bCs/>
      <w:sz w:val="22"/>
      <w:szCs w:val="22"/>
      <w:lang w:eastAsia="ru-RU"/>
    </w:rPr>
  </w:style>
  <w:style w:type="character" w:customStyle="1" w:styleId="af8">
    <w:name w:val="Нижній колонтитул Знак"/>
    <w:link w:val="af7"/>
    <w:qFormat/>
    <w:rPr>
      <w:lang w:eastAsia="ru-RU"/>
    </w:rPr>
  </w:style>
  <w:style w:type="character" w:customStyle="1" w:styleId="33">
    <w:name w:val="Основний текст 3 Знак"/>
    <w:link w:val="32"/>
    <w:qFormat/>
    <w:rPr>
      <w:sz w:val="16"/>
      <w:szCs w:val="16"/>
      <w:lang w:eastAsia="ru-RU"/>
    </w:rPr>
  </w:style>
  <w:style w:type="paragraph" w:customStyle="1" w:styleId="23">
    <w:name w:val="Основной текст 23"/>
    <w:basedOn w:val="a"/>
    <w:qFormat/>
    <w:pPr>
      <w:widowControl w:val="0"/>
      <w:tabs>
        <w:tab w:val="left" w:pos="360"/>
      </w:tabs>
      <w:autoSpaceDE/>
      <w:autoSpaceDN/>
      <w:ind w:firstLine="709"/>
      <w:jc w:val="both"/>
    </w:pPr>
    <w:rPr>
      <w:sz w:val="28"/>
      <w:szCs w:val="28"/>
    </w:rPr>
  </w:style>
  <w:style w:type="character" w:customStyle="1" w:styleId="afb">
    <w:name w:val="Основной шрифт"/>
    <w:qFormat/>
  </w:style>
  <w:style w:type="paragraph" w:customStyle="1" w:styleId="11">
    <w:name w:val="Стиль1"/>
    <w:basedOn w:val="a"/>
    <w:qFormat/>
    <w:pPr>
      <w:autoSpaceDE/>
      <w:autoSpaceDN/>
      <w:ind w:firstLine="720"/>
      <w:jc w:val="both"/>
    </w:pPr>
    <w:rPr>
      <w:sz w:val="28"/>
      <w:szCs w:val="28"/>
    </w:rPr>
  </w:style>
  <w:style w:type="paragraph" w:customStyle="1" w:styleId="12">
    <w:name w:val="заголовок 1"/>
    <w:basedOn w:val="a"/>
    <w:next w:val="a"/>
    <w:qFormat/>
    <w:pPr>
      <w:keepNext/>
      <w:autoSpaceDE/>
      <w:autoSpaceDN/>
      <w:jc w:val="center"/>
    </w:pPr>
    <w:rPr>
      <w:rFonts w:ascii="TimesET" w:hAnsi="TimesET" w:cs="TimesET"/>
      <w:b/>
      <w:bCs/>
      <w:sz w:val="24"/>
      <w:szCs w:val="24"/>
    </w:rPr>
  </w:style>
  <w:style w:type="paragraph" w:customStyle="1" w:styleId="24">
    <w:name w:val="Знак2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afc">
    <w:name w:val="Знак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3">
    <w:name w:val="Знак1"/>
    <w:basedOn w:val="a"/>
    <w:qFormat/>
    <w:pPr>
      <w:tabs>
        <w:tab w:val="left" w:pos="720"/>
      </w:tabs>
      <w:autoSpaceDE/>
      <w:autoSpaceDN/>
      <w:spacing w:after="160" w:line="240" w:lineRule="exact"/>
      <w:ind w:left="720" w:hanging="720"/>
      <w:jc w:val="both"/>
    </w:pPr>
    <w:rPr>
      <w:rFonts w:ascii="Verdana" w:hAnsi="Verdana" w:cs="Verdana"/>
      <w:lang w:val="en-US" w:eastAsia="en-US"/>
    </w:rPr>
  </w:style>
  <w:style w:type="paragraph" w:customStyle="1" w:styleId="14">
    <w:name w:val="Рецензия1"/>
    <w:uiPriority w:val="99"/>
    <w:semiHidden/>
    <w:qFormat/>
    <w:rPr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70">
    <w:name w:val="Знак Знак7"/>
    <w:basedOn w:val="a"/>
    <w:qFormat/>
    <w:pPr>
      <w:autoSpaceDE/>
      <w:autoSpaceDN/>
    </w:pPr>
    <w:rPr>
      <w:rFonts w:ascii="Verdana" w:hAnsi="Verdana" w:cs="Verdana"/>
      <w:lang w:val="en-US" w:eastAsia="en-US"/>
    </w:rPr>
  </w:style>
  <w:style w:type="character" w:styleId="afe">
    <w:name w:val="Hyperlink"/>
    <w:basedOn w:val="a0"/>
    <w:rsid w:val="00604F17"/>
    <w:rPr>
      <w:color w:val="0000FF" w:themeColor="hyperlink"/>
      <w:u w:val="single"/>
    </w:rPr>
  </w:style>
  <w:style w:type="character" w:styleId="aff">
    <w:name w:val="Placeholder Text"/>
    <w:basedOn w:val="a0"/>
    <w:uiPriority w:val="99"/>
    <w:semiHidden/>
    <w:rsid w:val="00604F17"/>
    <w:rPr>
      <w:color w:val="808080"/>
    </w:rPr>
  </w:style>
  <w:style w:type="character" w:customStyle="1" w:styleId="25">
    <w:name w:val="Стиль2"/>
    <w:basedOn w:val="a0"/>
    <w:uiPriority w:val="1"/>
    <w:rsid w:val="00604F17"/>
    <w:rPr>
      <w:b w:val="0"/>
    </w:rPr>
  </w:style>
  <w:style w:type="character" w:customStyle="1" w:styleId="34">
    <w:name w:val="Стиль3"/>
    <w:basedOn w:val="a0"/>
    <w:uiPriority w:val="1"/>
    <w:rsid w:val="00604F17"/>
    <w:rPr>
      <w:b w:val="0"/>
    </w:rPr>
  </w:style>
  <w:style w:type="character" w:customStyle="1" w:styleId="40">
    <w:name w:val="Стиль4"/>
    <w:basedOn w:val="a0"/>
    <w:uiPriority w:val="1"/>
    <w:rsid w:val="00604F17"/>
    <w:rPr>
      <w:b w:val="0"/>
    </w:rPr>
  </w:style>
  <w:style w:type="character" w:styleId="aff0">
    <w:name w:val="FollowedHyperlink"/>
    <w:basedOn w:val="a0"/>
    <w:rsid w:val="00D12B4C"/>
    <w:rPr>
      <w:color w:val="800080" w:themeColor="followedHyperlink"/>
      <w:u w:val="single"/>
    </w:rPr>
  </w:style>
  <w:style w:type="paragraph" w:styleId="aff1">
    <w:name w:val="Normal (Web)"/>
    <w:basedOn w:val="a"/>
    <w:uiPriority w:val="99"/>
    <w:unhideWhenUsed/>
    <w:rsid w:val="00E91E52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table" w:customStyle="1" w:styleId="TableGrid">
    <w:name w:val="TableGrid"/>
    <w:rsid w:val="003213C1"/>
    <w:rPr>
      <w:rFonts w:ascii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D1D11E5-F345-4FC8-876D-A2CF073067E0}"/>
      </w:docPartPr>
      <w:docPartBody>
        <w:p w:rsidR="003B4259" w:rsidRDefault="00BF43C6">
          <w:r w:rsidRPr="00D5124A">
            <w:rPr>
              <w:rStyle w:val="a3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3C6"/>
    <w:rsid w:val="00154617"/>
    <w:rsid w:val="001E28C2"/>
    <w:rsid w:val="00215C4C"/>
    <w:rsid w:val="00262413"/>
    <w:rsid w:val="00361D7B"/>
    <w:rsid w:val="003A72D3"/>
    <w:rsid w:val="003B4259"/>
    <w:rsid w:val="004D27BB"/>
    <w:rsid w:val="008163D3"/>
    <w:rsid w:val="008B7534"/>
    <w:rsid w:val="009623BC"/>
    <w:rsid w:val="00974F92"/>
    <w:rsid w:val="00B40D64"/>
    <w:rsid w:val="00BC55CA"/>
    <w:rsid w:val="00BF43C6"/>
    <w:rsid w:val="00C22673"/>
    <w:rsid w:val="00DF59C7"/>
    <w:rsid w:val="00F35E44"/>
    <w:rsid w:val="00F3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72D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4E5F5DB-32E6-4BFA-BCA4-B0951862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14</vt:lpstr>
      <vt:lpstr>Додаток 14</vt:lpstr>
    </vt:vector>
  </TitlesOfParts>
  <Company>igb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14</dc:title>
  <dc:creator>Музиченко Б.В.</dc:creator>
  <cp:lastModifiedBy>Білик Олександр Валентинович</cp:lastModifiedBy>
  <cp:revision>2</cp:revision>
  <cp:lastPrinted>2025-04-18T07:41:00Z</cp:lastPrinted>
  <dcterms:created xsi:type="dcterms:W3CDTF">2025-04-28T09:12:00Z</dcterms:created>
  <dcterms:modified xsi:type="dcterms:W3CDTF">2025-04-28T09:12:00Z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KSOProductBuildVer">
    <vt:lpwstr>1049-11.2.0.11341</vt:lpwstr>
  </op:property>
  <op:property fmtid="{D5CDD505-2E9C-101B-9397-08002B2CF9AE}" pid="3" name="ICV">
    <vt:lpwstr>B30D05FC162A449E9A1A6B5C7D38343F</vt:lpwstr>
  </op:property>
  <op:property fmtid="{D5CDD505-2E9C-101B-9397-08002B2CF9AE}" pid="4" name="STCat_0f395f66-d759-41eb-9b15-8830e6697ccc_Version">
    <vt:lpwstr>1</vt:lpwstr>
  </op:property>
  <op:property fmtid="{D5CDD505-2E9C-101B-9397-08002B2CF9AE}" pid="5" name="STCat_0f395f66-d759-41eb-9b15-8830e6697ccc_Id">
    <vt:lpwstr>0f395f66-d759-41eb-9b15-8830e6697ccc</vt:lpwstr>
  </op:property>
  <op:property fmtid="{D5CDD505-2E9C-101B-9397-08002B2CF9AE}" pid="6" name="STCat_0f395f66-d759-41eb-9b15-8830e6697ccc_Name">
    <vt:lpwstr>SAB SR-BANK</vt:lpwstr>
  </op:property>
</op:Properties>
</file>